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6FB" w:rsidRDefault="00A756FB" w:rsidP="00B55E2C">
      <w:pPr>
        <w:pStyle w:val="BodyText2"/>
        <w:rPr>
          <w:color w:val="000000"/>
          <w:sz w:val="18"/>
        </w:rPr>
      </w:pPr>
      <w:r>
        <w:rPr>
          <w:color w:val="000000"/>
          <w:sz w:val="18"/>
        </w:rPr>
        <w:t xml:space="preserve">This form is an application for a licence to operate mobile plant under </w:t>
      </w:r>
      <w:r w:rsidRPr="005A55A2">
        <w:rPr>
          <w:color w:val="000000"/>
          <w:sz w:val="18"/>
        </w:rPr>
        <w:t xml:space="preserve">the </w:t>
      </w:r>
      <w:r w:rsidRPr="005A55A2">
        <w:rPr>
          <w:i/>
          <w:iCs/>
          <w:color w:val="000000"/>
          <w:sz w:val="18"/>
        </w:rPr>
        <w:t>Protection of the Environment Operations Act 1997</w:t>
      </w:r>
      <w:r w:rsidRPr="005A55A2">
        <w:rPr>
          <w:color w:val="000000"/>
          <w:sz w:val="18"/>
        </w:rPr>
        <w:t xml:space="preserve"> (‘POEO Act’).</w:t>
      </w:r>
      <w:r w:rsidR="00C36554">
        <w:rPr>
          <w:color w:val="000000"/>
          <w:sz w:val="18"/>
        </w:rPr>
        <w:t xml:space="preserve"> Alternatively, apply online through </w:t>
      </w:r>
      <w:hyperlink r:id="rId8" w:history="1">
        <w:r w:rsidR="00C36554" w:rsidRPr="00C36554">
          <w:rPr>
            <w:rStyle w:val="Hyperlink"/>
            <w:sz w:val="18"/>
          </w:rPr>
          <w:t>eConnect EPA</w:t>
        </w:r>
      </w:hyperlink>
    </w:p>
    <w:p w:rsidR="00A756FB" w:rsidRDefault="00A756FB">
      <w:pPr>
        <w:pStyle w:val="BodyText2"/>
        <w:rPr>
          <w:color w:val="000000"/>
          <w:sz w:val="18"/>
        </w:rPr>
      </w:pPr>
    </w:p>
    <w:p w:rsidR="00A756FB" w:rsidRPr="005A55A2" w:rsidRDefault="00A756FB" w:rsidP="00B55E2C">
      <w:pPr>
        <w:pStyle w:val="BodyText2"/>
        <w:rPr>
          <w:color w:val="000000"/>
          <w:sz w:val="18"/>
        </w:rPr>
      </w:pPr>
      <w:r>
        <w:rPr>
          <w:color w:val="000000"/>
          <w:sz w:val="18"/>
        </w:rPr>
        <w:t>If you require a licence for a premises-based activity or to transport waste, then the form</w:t>
      </w:r>
      <w:r w:rsidR="00D20A5E">
        <w:rPr>
          <w:color w:val="000000"/>
          <w:sz w:val="18"/>
        </w:rPr>
        <w:t>s</w:t>
      </w:r>
      <w:r>
        <w:rPr>
          <w:color w:val="000000"/>
          <w:sz w:val="18"/>
        </w:rPr>
        <w:t xml:space="preserve"> </w:t>
      </w:r>
      <w:r w:rsidRPr="005A55A2">
        <w:rPr>
          <w:color w:val="000000"/>
          <w:sz w:val="18"/>
        </w:rPr>
        <w:t>titled</w:t>
      </w:r>
      <w:r w:rsidRPr="005A55A2">
        <w:rPr>
          <w:i/>
          <w:iCs/>
          <w:color w:val="000000"/>
          <w:sz w:val="18"/>
        </w:rPr>
        <w:t xml:space="preserve"> Licence application – premises </w:t>
      </w:r>
      <w:r w:rsidRPr="005A55A2">
        <w:rPr>
          <w:color w:val="000000"/>
          <w:sz w:val="18"/>
        </w:rPr>
        <w:t>or</w:t>
      </w:r>
      <w:r w:rsidRPr="005A55A2">
        <w:rPr>
          <w:i/>
          <w:iCs/>
          <w:color w:val="000000"/>
          <w:sz w:val="18"/>
        </w:rPr>
        <w:t xml:space="preserve"> Licence application – waste transport</w:t>
      </w:r>
      <w:r w:rsidRPr="005A55A2">
        <w:rPr>
          <w:color w:val="000000"/>
          <w:sz w:val="18"/>
        </w:rPr>
        <w:t xml:space="preserve"> must be used</w:t>
      </w:r>
      <w:r w:rsidR="00D20A5E">
        <w:rPr>
          <w:color w:val="000000"/>
          <w:sz w:val="18"/>
        </w:rPr>
        <w:t>, respectively</w:t>
      </w:r>
      <w:r w:rsidRPr="005A55A2">
        <w:rPr>
          <w:color w:val="000000"/>
          <w:sz w:val="18"/>
        </w:rPr>
        <w:t>.</w:t>
      </w:r>
    </w:p>
    <w:p w:rsidR="00A756FB" w:rsidRPr="005A55A2" w:rsidRDefault="00A756FB" w:rsidP="00B55E2C">
      <w:pPr>
        <w:pStyle w:val="BodyText2"/>
        <w:rPr>
          <w:color w:val="000000"/>
          <w:sz w:val="18"/>
        </w:rPr>
      </w:pPr>
    </w:p>
    <w:p w:rsidR="00A756FB" w:rsidRPr="005A55A2" w:rsidRDefault="00A756FB" w:rsidP="00B55E2C">
      <w:pPr>
        <w:pStyle w:val="BodyText2"/>
        <w:rPr>
          <w:bCs/>
          <w:sz w:val="18"/>
        </w:rPr>
      </w:pPr>
      <w:r w:rsidRPr="005A55A2">
        <w:rPr>
          <w:bCs/>
          <w:sz w:val="18"/>
        </w:rPr>
        <w:t xml:space="preserve">To complete this form you </w:t>
      </w:r>
      <w:r w:rsidR="0061732A" w:rsidRPr="005A55A2">
        <w:rPr>
          <w:bCs/>
          <w:sz w:val="18"/>
        </w:rPr>
        <w:t>may</w:t>
      </w:r>
      <w:r w:rsidRPr="005A55A2">
        <w:rPr>
          <w:bCs/>
          <w:sz w:val="18"/>
        </w:rPr>
        <w:t xml:space="preserve"> need </w:t>
      </w:r>
      <w:r w:rsidR="00F660A4">
        <w:rPr>
          <w:bCs/>
          <w:sz w:val="18"/>
        </w:rPr>
        <w:t xml:space="preserve">the </w:t>
      </w:r>
      <w:r w:rsidRPr="005A55A2">
        <w:rPr>
          <w:bCs/>
          <w:i/>
          <w:sz w:val="18"/>
        </w:rPr>
        <w:t>Guide to licensing</w:t>
      </w:r>
      <w:r w:rsidR="00FF159B" w:rsidRPr="005A55A2">
        <w:rPr>
          <w:bCs/>
          <w:sz w:val="18"/>
        </w:rPr>
        <w:t xml:space="preserve"> prepared by the </w:t>
      </w:r>
      <w:r w:rsidR="00601373">
        <w:rPr>
          <w:color w:val="000000"/>
          <w:sz w:val="18"/>
        </w:rPr>
        <w:t>Environment Protection Authority</w:t>
      </w:r>
      <w:r w:rsidR="00DA5D65">
        <w:rPr>
          <w:color w:val="000000"/>
          <w:sz w:val="18"/>
        </w:rPr>
        <w:t xml:space="preserve"> (</w:t>
      </w:r>
      <w:r w:rsidR="00601373">
        <w:rPr>
          <w:color w:val="000000"/>
          <w:sz w:val="18"/>
        </w:rPr>
        <w:t>EPA</w:t>
      </w:r>
      <w:r w:rsidR="00DA5D65">
        <w:rPr>
          <w:color w:val="000000"/>
          <w:sz w:val="18"/>
        </w:rPr>
        <w:t>)</w:t>
      </w:r>
      <w:r w:rsidR="00DA5D65" w:rsidRPr="005A55A2">
        <w:rPr>
          <w:color w:val="000000"/>
          <w:sz w:val="18"/>
        </w:rPr>
        <w:t xml:space="preserve"> </w:t>
      </w:r>
      <w:r w:rsidR="00FF159B" w:rsidRPr="005A55A2">
        <w:rPr>
          <w:color w:val="000000"/>
          <w:sz w:val="18"/>
        </w:rPr>
        <w:t>and</w:t>
      </w:r>
      <w:r w:rsidR="007B15E9" w:rsidRPr="005A55A2">
        <w:rPr>
          <w:bCs/>
          <w:sz w:val="18"/>
        </w:rPr>
        <w:t xml:space="preserve"> available at </w:t>
      </w:r>
      <w:hyperlink r:id="rId9" w:history="1">
        <w:r w:rsidR="00D20A5E" w:rsidRPr="00593EA6">
          <w:rPr>
            <w:rStyle w:val="Hyperlink"/>
            <w:bCs/>
            <w:sz w:val="18"/>
          </w:rPr>
          <w:t>www.epa.nsw.gov.au/licensing/licenceguide.htm</w:t>
        </w:r>
      </w:hyperlink>
      <w:r w:rsidR="0061732A" w:rsidRPr="005A55A2">
        <w:rPr>
          <w:bCs/>
          <w:sz w:val="18"/>
        </w:rPr>
        <w:t xml:space="preserve"> and/or</w:t>
      </w:r>
      <w:r w:rsidRPr="005A55A2">
        <w:rPr>
          <w:bCs/>
          <w:sz w:val="18"/>
        </w:rPr>
        <w:t xml:space="preserve"> the </w:t>
      </w:r>
      <w:r w:rsidR="00BC7668" w:rsidRPr="005A55A2">
        <w:rPr>
          <w:i/>
          <w:sz w:val="18"/>
          <w:szCs w:val="18"/>
        </w:rPr>
        <w:t>Waste Classification Guidelines</w:t>
      </w:r>
      <w:r w:rsidR="00BC7668" w:rsidRPr="005A55A2">
        <w:rPr>
          <w:sz w:val="18"/>
          <w:szCs w:val="18"/>
        </w:rPr>
        <w:t xml:space="preserve"> </w:t>
      </w:r>
      <w:r w:rsidR="007B15E9" w:rsidRPr="005A55A2">
        <w:rPr>
          <w:iCs/>
          <w:sz w:val="18"/>
        </w:rPr>
        <w:t xml:space="preserve">which </w:t>
      </w:r>
      <w:r w:rsidR="00917C6C">
        <w:rPr>
          <w:iCs/>
          <w:sz w:val="18"/>
        </w:rPr>
        <w:t>are</w:t>
      </w:r>
      <w:r w:rsidR="007B15E9" w:rsidRPr="005A55A2">
        <w:rPr>
          <w:i/>
          <w:iCs/>
          <w:sz w:val="18"/>
        </w:rPr>
        <w:t xml:space="preserve"> </w:t>
      </w:r>
      <w:r w:rsidRPr="005A55A2">
        <w:rPr>
          <w:bCs/>
          <w:sz w:val="18"/>
        </w:rPr>
        <w:t>available at</w:t>
      </w:r>
      <w:r w:rsidR="007B15E9" w:rsidRPr="005A55A2">
        <w:rPr>
          <w:bCs/>
          <w:sz w:val="18"/>
        </w:rPr>
        <w:t xml:space="preserve"> </w:t>
      </w:r>
      <w:hyperlink r:id="rId10" w:history="1">
        <w:r w:rsidR="00672490" w:rsidRPr="00EB072D">
          <w:rPr>
            <w:rStyle w:val="Hyperlink"/>
            <w:bCs/>
            <w:sz w:val="18"/>
          </w:rPr>
          <w:t>www.epa.nsw.gov.au/wasteregulation/classify-waste.htm</w:t>
        </w:r>
      </w:hyperlink>
      <w:r w:rsidR="007B15E9" w:rsidRPr="005A55A2">
        <w:rPr>
          <w:bCs/>
          <w:sz w:val="18"/>
        </w:rPr>
        <w:t>.</w:t>
      </w:r>
    </w:p>
    <w:p w:rsidR="00A756FB" w:rsidRPr="005A55A2" w:rsidRDefault="00A756FB" w:rsidP="00B55E2C">
      <w:pPr>
        <w:pStyle w:val="BodyText2"/>
        <w:rPr>
          <w:bCs/>
          <w:sz w:val="18"/>
        </w:rPr>
      </w:pPr>
    </w:p>
    <w:p w:rsidR="00A756FB" w:rsidRDefault="00A756FB" w:rsidP="00B55E2C">
      <w:pPr>
        <w:pStyle w:val="BodyText2"/>
        <w:rPr>
          <w:color w:val="000000"/>
          <w:sz w:val="18"/>
        </w:rPr>
      </w:pPr>
      <w:r w:rsidRPr="005A55A2">
        <w:rPr>
          <w:color w:val="000000"/>
          <w:sz w:val="18"/>
        </w:rPr>
        <w:t>If you need help</w:t>
      </w:r>
      <w:r w:rsidR="0077228A">
        <w:rPr>
          <w:color w:val="000000"/>
          <w:sz w:val="18"/>
        </w:rPr>
        <w:t xml:space="preserve"> completing</w:t>
      </w:r>
      <w:r w:rsidRPr="005A55A2">
        <w:rPr>
          <w:color w:val="000000"/>
          <w:sz w:val="18"/>
        </w:rPr>
        <w:t xml:space="preserve"> the form, please contact your nearest </w:t>
      </w:r>
      <w:r w:rsidR="00601373">
        <w:rPr>
          <w:color w:val="000000"/>
          <w:sz w:val="18"/>
        </w:rPr>
        <w:t>EPA</w:t>
      </w:r>
      <w:r w:rsidR="00DA5D65" w:rsidRPr="005A55A2">
        <w:rPr>
          <w:color w:val="000000"/>
          <w:sz w:val="18"/>
        </w:rPr>
        <w:t xml:space="preserve"> </w:t>
      </w:r>
      <w:r w:rsidRPr="005A55A2">
        <w:rPr>
          <w:color w:val="000000"/>
          <w:sz w:val="18"/>
        </w:rPr>
        <w:t xml:space="preserve">office from the list </w:t>
      </w:r>
      <w:r w:rsidRPr="005A55A2">
        <w:rPr>
          <w:bCs/>
          <w:sz w:val="18"/>
        </w:rPr>
        <w:t>at the</w:t>
      </w:r>
      <w:r>
        <w:rPr>
          <w:bCs/>
          <w:sz w:val="18"/>
        </w:rPr>
        <w:t xml:space="preserve"> end of this form.</w:t>
      </w:r>
    </w:p>
    <w:p w:rsidR="00A756FB" w:rsidRDefault="00A756FB" w:rsidP="00B55E2C">
      <w:pPr>
        <w:pStyle w:val="BodyText2"/>
        <w:rPr>
          <w:bCs/>
          <w:sz w:val="18"/>
        </w:rPr>
      </w:pPr>
    </w:p>
    <w:p w:rsidR="00A756FB" w:rsidRDefault="00A756FB" w:rsidP="00B55E2C">
      <w:pPr>
        <w:pStyle w:val="BodyText2"/>
        <w:rPr>
          <w:color w:val="000000"/>
        </w:rPr>
      </w:pPr>
      <w:r>
        <w:rPr>
          <w:color w:val="000000"/>
          <w:sz w:val="18"/>
        </w:rPr>
        <w:t xml:space="preserve">Once completed and signed, the form, together with the applicable fee, should be sent to your nearest </w:t>
      </w:r>
      <w:r w:rsidR="00601373">
        <w:rPr>
          <w:color w:val="000000"/>
          <w:sz w:val="18"/>
        </w:rPr>
        <w:t>EPA</w:t>
      </w:r>
      <w:r w:rsidR="00DA5D65" w:rsidRPr="00154ED6">
        <w:rPr>
          <w:color w:val="000000"/>
          <w:sz w:val="18"/>
        </w:rPr>
        <w:t xml:space="preserve"> </w:t>
      </w:r>
      <w:r w:rsidRPr="00154ED6">
        <w:rPr>
          <w:color w:val="000000"/>
          <w:sz w:val="18"/>
        </w:rPr>
        <w:t>office</w:t>
      </w:r>
      <w:r>
        <w:rPr>
          <w:color w:val="000000"/>
          <w:sz w:val="18"/>
        </w:rPr>
        <w:t xml:space="preserve"> (as indicated at the end of this form).</w:t>
      </w:r>
    </w:p>
    <w:p w:rsidR="00A756FB" w:rsidRDefault="00A756FB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:rsidR="00A756FB" w:rsidRDefault="00A756FB">
      <w:pPr>
        <w:pStyle w:val="Heading3"/>
        <w:numPr>
          <w:ilvl w:val="0"/>
          <w:numId w:val="4"/>
        </w:numPr>
        <w:jc w:val="both"/>
      </w:pPr>
      <w:r>
        <w:t>Do I need a licence?</w:t>
      </w:r>
    </w:p>
    <w:p w:rsidR="00A756FB" w:rsidRDefault="00A756FB">
      <w:pPr>
        <w:jc w:val="both"/>
        <w:rPr>
          <w:rFonts w:ascii="Arial" w:hAnsi="Arial" w:cs="Arial"/>
          <w:b/>
          <w:bCs/>
          <w:color w:val="000000"/>
          <w:sz w:val="18"/>
        </w:rPr>
      </w:pPr>
    </w:p>
    <w:p w:rsidR="00A756FB" w:rsidRDefault="00A756FB" w:rsidP="00B55E2C">
      <w:pPr>
        <w:pStyle w:val="BodyText"/>
        <w:spacing w:after="0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 xml:space="preserve">To </w:t>
      </w:r>
      <w:r w:rsidR="00F5678F">
        <w:rPr>
          <w:rFonts w:ascii="Arial" w:hAnsi="Arial" w:cs="Arial"/>
          <w:sz w:val="18"/>
          <w:lang w:val="en-US"/>
        </w:rPr>
        <w:t>determine if</w:t>
      </w:r>
      <w:r>
        <w:rPr>
          <w:rFonts w:ascii="Arial" w:hAnsi="Arial" w:cs="Arial"/>
          <w:sz w:val="18"/>
          <w:lang w:val="en-US"/>
        </w:rPr>
        <w:t xml:space="preserve"> you need a licence, you need to refer </w:t>
      </w:r>
      <w:r w:rsidRPr="005A55A2">
        <w:rPr>
          <w:rFonts w:ascii="Arial" w:hAnsi="Arial" w:cs="Arial"/>
          <w:sz w:val="18"/>
          <w:lang w:val="en-US"/>
        </w:rPr>
        <w:t xml:space="preserve">to </w:t>
      </w:r>
      <w:r w:rsidR="009578DD">
        <w:rPr>
          <w:rFonts w:ascii="Arial" w:hAnsi="Arial" w:cs="Arial"/>
          <w:sz w:val="18"/>
          <w:lang w:val="en-US"/>
        </w:rPr>
        <w:t>the</w:t>
      </w:r>
      <w:r w:rsidRPr="005A55A2">
        <w:rPr>
          <w:rFonts w:ascii="Arial" w:hAnsi="Arial" w:cs="Arial"/>
          <w:sz w:val="18"/>
          <w:lang w:val="en-US"/>
        </w:rPr>
        <w:t xml:space="preserve"> </w:t>
      </w:r>
      <w:hyperlink r:id="rId11" w:history="1">
        <w:r w:rsidRPr="009578DD">
          <w:rPr>
            <w:rStyle w:val="Hyperlink"/>
            <w:rFonts w:ascii="Arial" w:hAnsi="Arial" w:cs="Arial"/>
            <w:i/>
            <w:sz w:val="18"/>
            <w:lang w:val="en-US"/>
          </w:rPr>
          <w:t>Guide to licensing</w:t>
        </w:r>
      </w:hyperlink>
      <w:r w:rsidR="00F5678F">
        <w:rPr>
          <w:rFonts w:ascii="Arial" w:hAnsi="Arial" w:cs="Arial"/>
          <w:sz w:val="18"/>
          <w:lang w:val="en-US"/>
        </w:rPr>
        <w:t xml:space="preserve"> </w:t>
      </w:r>
      <w:r w:rsidRPr="005A55A2">
        <w:rPr>
          <w:rFonts w:ascii="Arial" w:hAnsi="Arial" w:cs="Arial"/>
          <w:sz w:val="18"/>
          <w:lang w:val="en-US"/>
        </w:rPr>
        <w:t xml:space="preserve">, </w:t>
      </w:r>
      <w:r w:rsidR="009578DD">
        <w:rPr>
          <w:rFonts w:ascii="Arial" w:hAnsi="Arial" w:cs="Arial"/>
          <w:sz w:val="18"/>
          <w:lang w:val="en-US"/>
        </w:rPr>
        <w:t>for details of</w:t>
      </w:r>
      <w:r w:rsidRPr="005A55A2">
        <w:rPr>
          <w:rFonts w:ascii="Arial" w:hAnsi="Arial" w:cs="Arial"/>
          <w:sz w:val="18"/>
          <w:lang w:val="en-US"/>
        </w:rPr>
        <w:t xml:space="preserve"> the activities that require a licence under </w:t>
      </w:r>
      <w:r w:rsidR="009578DD">
        <w:rPr>
          <w:rFonts w:ascii="Arial" w:hAnsi="Arial" w:cs="Arial"/>
          <w:sz w:val="18"/>
          <w:lang w:val="en-US"/>
        </w:rPr>
        <w:t xml:space="preserve">Schedule 1 of </w:t>
      </w:r>
      <w:r w:rsidRPr="00E931F3">
        <w:rPr>
          <w:rFonts w:ascii="Arial" w:hAnsi="Arial" w:cs="Arial"/>
          <w:i/>
          <w:sz w:val="18"/>
          <w:lang w:val="en-US"/>
        </w:rPr>
        <w:t>POEO Act</w:t>
      </w:r>
      <w:r w:rsidRPr="005A55A2">
        <w:rPr>
          <w:rFonts w:ascii="Arial" w:hAnsi="Arial" w:cs="Arial"/>
          <w:sz w:val="18"/>
          <w:lang w:val="en-US"/>
        </w:rPr>
        <w:t xml:space="preserve"> (‘scheduled</w:t>
      </w:r>
      <w:r>
        <w:rPr>
          <w:rFonts w:ascii="Arial" w:hAnsi="Arial" w:cs="Arial"/>
          <w:sz w:val="18"/>
          <w:lang w:val="en-US"/>
        </w:rPr>
        <w:t xml:space="preserve"> activities’).</w:t>
      </w:r>
      <w:r w:rsidR="004005A6">
        <w:rPr>
          <w:rFonts w:ascii="Arial" w:hAnsi="Arial" w:cs="Arial"/>
          <w:sz w:val="18"/>
          <w:lang w:val="en-US"/>
        </w:rPr>
        <w:t xml:space="preserve"> Please also refer to the </w:t>
      </w:r>
      <w:hyperlink r:id="rId12" w:history="1">
        <w:r w:rsidR="004005A6" w:rsidRPr="00EF6704">
          <w:rPr>
            <w:rStyle w:val="Hyperlink"/>
            <w:rFonts w:ascii="Arial" w:hAnsi="Arial" w:cs="Arial"/>
            <w:sz w:val="18"/>
            <w:lang w:val="en-US"/>
          </w:rPr>
          <w:t>Protection of the Environment (Waste) Regulation 2014</w:t>
        </w:r>
      </w:hyperlink>
      <w:r w:rsidR="004005A6">
        <w:rPr>
          <w:rFonts w:ascii="Arial" w:hAnsi="Arial" w:cs="Arial"/>
          <w:sz w:val="18"/>
          <w:lang w:val="en-US"/>
        </w:rPr>
        <w:t>.</w:t>
      </w:r>
    </w:p>
    <w:p w:rsidR="00A756FB" w:rsidRDefault="00A756FB">
      <w:pPr>
        <w:pStyle w:val="BodyText"/>
        <w:spacing w:after="0"/>
        <w:rPr>
          <w:rFonts w:ascii="Arial" w:hAnsi="Arial" w:cs="Arial"/>
          <w:sz w:val="18"/>
          <w:lang w:val="en-US"/>
        </w:rPr>
      </w:pPr>
    </w:p>
    <w:p w:rsidR="00A756FB" w:rsidRDefault="00A756FB">
      <w:pPr>
        <w:pStyle w:val="BodyText"/>
        <w:spacing w:after="0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color w:val="000000"/>
          <w:sz w:val="18"/>
        </w:rPr>
        <w:t>Please tick (</w:t>
      </w:r>
      <w:r>
        <w:rPr>
          <w:rFonts w:ascii="Arial" w:hAnsi="Arial" w:cs="Arial"/>
          <w:color w:val="000000"/>
          <w:sz w:val="18"/>
        </w:rPr>
        <w:sym w:font="Wingdings 2" w:char="F050"/>
      </w:r>
      <w:r>
        <w:rPr>
          <w:rFonts w:ascii="Arial" w:hAnsi="Arial" w:cs="Arial"/>
          <w:color w:val="000000"/>
          <w:sz w:val="18"/>
        </w:rPr>
        <w:t>) ‘Yes’ or ‘No’.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7"/>
        <w:gridCol w:w="615"/>
        <w:gridCol w:w="335"/>
        <w:gridCol w:w="586"/>
      </w:tblGrid>
      <w:tr w:rsidR="00A756FB">
        <w:tc>
          <w:tcPr>
            <w:tcW w:w="8172" w:type="dxa"/>
            <w:tcBorders>
              <w:top w:val="nil"/>
              <w:left w:val="nil"/>
              <w:bottom w:val="single" w:sz="4" w:space="0" w:color="auto"/>
            </w:tcBorders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Yes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No</w:t>
            </w:r>
          </w:p>
        </w:tc>
      </w:tr>
      <w:tr w:rsidR="00A756FB">
        <w:trPr>
          <w:cantSplit/>
        </w:trPr>
        <w:tc>
          <w:tcPr>
            <w:tcW w:w="9712" w:type="dxa"/>
            <w:gridSpan w:val="4"/>
            <w:tcBorders>
              <w:bottom w:val="nil"/>
            </w:tcBorders>
            <w:vAlign w:val="center"/>
          </w:tcPr>
          <w:p w:rsidR="00A756FB" w:rsidRDefault="00A756FB">
            <w:pPr>
              <w:pStyle w:val="BodyText"/>
              <w:tabs>
                <w:tab w:val="left" w:pos="949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Will you be undertaking the following:</w:t>
            </w:r>
          </w:p>
        </w:tc>
      </w:tr>
      <w:tr w:rsidR="00A756FB">
        <w:tc>
          <w:tcPr>
            <w:tcW w:w="8172" w:type="dxa"/>
            <w:vAlign w:val="center"/>
          </w:tcPr>
          <w:p w:rsidR="00A756FB" w:rsidRDefault="00A756FB">
            <w:pPr>
              <w:pStyle w:val="Paragraph"/>
              <w:spacing w:after="0"/>
              <w:ind w:left="720" w:firstLine="0"/>
              <w:rPr>
                <w:b/>
                <w:bCs/>
                <w:sz w:val="18"/>
                <w:szCs w:val="24"/>
              </w:rPr>
            </w:pPr>
          </w:p>
          <w:p w:rsidR="00A756FB" w:rsidRDefault="00A756FB" w:rsidP="00DA5D65">
            <w:pPr>
              <w:pStyle w:val="Paragraph"/>
              <w:numPr>
                <w:ilvl w:val="2"/>
                <w:numId w:val="7"/>
              </w:numPr>
              <w:spacing w:after="0"/>
              <w:rPr>
                <w:sz w:val="18"/>
                <w:szCs w:val="24"/>
              </w:rPr>
            </w:pPr>
            <w:bookmarkStart w:id="0" w:name="_Ref136236972"/>
            <w:r>
              <w:rPr>
                <w:b/>
                <w:bCs/>
                <w:sz w:val="18"/>
                <w:szCs w:val="24"/>
              </w:rPr>
              <w:t xml:space="preserve">Mobile waste processing </w:t>
            </w:r>
            <w:r>
              <w:rPr>
                <w:sz w:val="18"/>
                <w:szCs w:val="24"/>
              </w:rPr>
              <w:t xml:space="preserve">– </w:t>
            </w:r>
            <w:r w:rsidR="00A5115E">
              <w:rPr>
                <w:sz w:val="18"/>
                <w:szCs w:val="24"/>
              </w:rPr>
              <w:t>mean</w:t>
            </w:r>
            <w:r>
              <w:rPr>
                <w:sz w:val="18"/>
                <w:szCs w:val="24"/>
              </w:rPr>
              <w:t xml:space="preserve">ing </w:t>
            </w:r>
            <w:r w:rsidR="000F3600">
              <w:rPr>
                <w:sz w:val="18"/>
                <w:szCs w:val="24"/>
              </w:rPr>
              <w:t xml:space="preserve">an activity that involves </w:t>
            </w:r>
            <w:r>
              <w:rPr>
                <w:sz w:val="18"/>
                <w:szCs w:val="24"/>
              </w:rPr>
              <w:t xml:space="preserve">the processing of hazardous waste, </w:t>
            </w:r>
            <w:r w:rsidR="000F3600">
              <w:rPr>
                <w:sz w:val="18"/>
                <w:szCs w:val="24"/>
              </w:rPr>
              <w:t xml:space="preserve">liquid </w:t>
            </w:r>
            <w:r>
              <w:rPr>
                <w:sz w:val="18"/>
                <w:szCs w:val="24"/>
              </w:rPr>
              <w:t xml:space="preserve">waste or </w:t>
            </w:r>
            <w:r w:rsidR="000F3600">
              <w:rPr>
                <w:sz w:val="18"/>
                <w:szCs w:val="24"/>
              </w:rPr>
              <w:t>restricted solid</w:t>
            </w:r>
            <w:r>
              <w:rPr>
                <w:sz w:val="18"/>
                <w:szCs w:val="24"/>
              </w:rPr>
              <w:t xml:space="preserve"> waste (or any combination of </w:t>
            </w:r>
            <w:r w:rsidR="000F3600">
              <w:rPr>
                <w:sz w:val="18"/>
                <w:szCs w:val="24"/>
              </w:rPr>
              <w:t>them</w:t>
            </w:r>
            <w:r>
              <w:rPr>
                <w:sz w:val="18"/>
                <w:szCs w:val="24"/>
              </w:rPr>
              <w:t xml:space="preserve">) </w:t>
            </w:r>
            <w:r w:rsidR="000F3600">
              <w:rPr>
                <w:sz w:val="18"/>
                <w:szCs w:val="24"/>
              </w:rPr>
              <w:t xml:space="preserve">that is carried out, for business or commercial purposes, </w:t>
            </w:r>
            <w:r>
              <w:rPr>
                <w:sz w:val="18"/>
                <w:szCs w:val="24"/>
              </w:rPr>
              <w:t xml:space="preserve">by </w:t>
            </w:r>
            <w:r w:rsidR="00D823B3">
              <w:rPr>
                <w:sz w:val="18"/>
                <w:szCs w:val="24"/>
              </w:rPr>
              <w:t>means of</w:t>
            </w:r>
            <w:r w:rsidR="000F3600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mobile plant.</w:t>
            </w:r>
            <w:bookmarkEnd w:id="0"/>
          </w:p>
          <w:p w:rsidR="00A756FB" w:rsidRDefault="00A756FB">
            <w:pPr>
              <w:pStyle w:val="Paragraph"/>
              <w:spacing w:after="0"/>
              <w:ind w:left="720" w:firstLine="0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616" w:type="dxa"/>
            <w:shd w:val="clear" w:color="auto" w:fill="FFFF99"/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88" w:type="dxa"/>
            <w:shd w:val="clear" w:color="auto" w:fill="FFFF99"/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A756FB" w:rsidRDefault="00A756FB">
      <w:pPr>
        <w:pStyle w:val="BodyText"/>
        <w:spacing w:after="0"/>
        <w:rPr>
          <w:rFonts w:ascii="Arial" w:hAnsi="Arial" w:cs="Arial"/>
          <w:sz w:val="20"/>
          <w:lang w:val="en-US"/>
        </w:rPr>
      </w:pPr>
    </w:p>
    <w:p w:rsidR="00A756FB" w:rsidRDefault="00A756FB" w:rsidP="001046EA">
      <w:pPr>
        <w:pStyle w:val="BodyText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>If you answered ‘</w:t>
      </w:r>
      <w:r>
        <w:rPr>
          <w:rFonts w:ascii="Arial" w:hAnsi="Arial" w:cs="Arial"/>
          <w:b/>
          <w:bCs/>
          <w:sz w:val="18"/>
          <w:lang w:val="en-US"/>
        </w:rPr>
        <w:t>Yes</w:t>
      </w:r>
      <w:r>
        <w:rPr>
          <w:rFonts w:ascii="Arial" w:hAnsi="Arial" w:cs="Arial"/>
          <w:sz w:val="18"/>
          <w:lang w:val="en-US"/>
        </w:rPr>
        <w:t>’ to question</w:t>
      </w:r>
      <w:r w:rsidR="004049DE">
        <w:rPr>
          <w:rFonts w:ascii="Arial" w:hAnsi="Arial" w:cs="Arial"/>
          <w:sz w:val="18"/>
          <w:lang w:val="en-US"/>
        </w:rPr>
        <w:t xml:space="preserve"> 1.1</w:t>
      </w:r>
      <w:r>
        <w:rPr>
          <w:rFonts w:ascii="Arial" w:hAnsi="Arial" w:cs="Arial"/>
          <w:sz w:val="18"/>
          <w:lang w:val="en-US"/>
        </w:rPr>
        <w:t>, please complete the rest of this application form.</w:t>
      </w:r>
    </w:p>
    <w:p w:rsidR="00A756FB" w:rsidRDefault="00A756FB">
      <w:pPr>
        <w:pStyle w:val="BodyText"/>
        <w:jc w:val="both"/>
        <w:rPr>
          <w:rFonts w:ascii="Arial" w:hAnsi="Arial" w:cs="Arial"/>
          <w:sz w:val="20"/>
          <w:lang w:val="en-US"/>
        </w:rPr>
      </w:pPr>
    </w:p>
    <w:p w:rsidR="00A756FB" w:rsidRDefault="00A756FB">
      <w:pPr>
        <w:pStyle w:val="Heading1"/>
        <w:numPr>
          <w:ilvl w:val="0"/>
          <w:numId w:val="7"/>
        </w:numPr>
        <w:spacing w:before="0" w:after="0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Licence applicant</w:t>
      </w:r>
    </w:p>
    <w:p w:rsidR="00A756FB" w:rsidRDefault="00A756FB">
      <w:pPr>
        <w:jc w:val="both"/>
        <w:rPr>
          <w:rFonts w:ascii="Arial" w:hAnsi="Arial" w:cs="Arial"/>
          <w:color w:val="000000"/>
          <w:sz w:val="18"/>
        </w:rPr>
      </w:pPr>
    </w:p>
    <w:p w:rsidR="00A756FB" w:rsidRDefault="00A756FB">
      <w:pPr>
        <w:pStyle w:val="BodyText"/>
        <w:numPr>
          <w:ilvl w:val="1"/>
          <w:numId w:val="7"/>
        </w:numPr>
        <w:tabs>
          <w:tab w:val="left" w:pos="504"/>
          <w:tab w:val="left" w:pos="9498"/>
        </w:tabs>
        <w:spacing w:after="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Name of the proposed licence holder(s)</w:t>
      </w:r>
    </w:p>
    <w:p w:rsidR="00A756FB" w:rsidRDefault="00A756FB">
      <w:pPr>
        <w:pStyle w:val="BodyText"/>
        <w:tabs>
          <w:tab w:val="num" w:pos="476"/>
          <w:tab w:val="num" w:pos="1800"/>
          <w:tab w:val="left" w:pos="9498"/>
        </w:tabs>
        <w:spacing w:after="0"/>
        <w:rPr>
          <w:rFonts w:ascii="Arial" w:hAnsi="Arial" w:cs="Arial"/>
          <w:b/>
          <w:bCs/>
          <w:color w:val="000000"/>
          <w:sz w:val="18"/>
        </w:rPr>
      </w:pPr>
    </w:p>
    <w:p w:rsidR="00A756FB" w:rsidRDefault="00A756FB">
      <w:pPr>
        <w:pStyle w:val="BodyText"/>
        <w:tabs>
          <w:tab w:val="num" w:pos="448"/>
          <w:tab w:val="num" w:pos="476"/>
          <w:tab w:val="left" w:pos="9498"/>
        </w:tabs>
        <w:spacing w:after="0"/>
        <w:ind w:left="28" w:hanging="28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The licence holder must be an individual(s), a company, body corporate or public authority, but </w:t>
      </w:r>
      <w:r>
        <w:rPr>
          <w:rFonts w:ascii="Arial" w:hAnsi="Arial" w:cs="Arial"/>
          <w:b/>
          <w:bCs/>
          <w:i/>
          <w:iCs/>
          <w:color w:val="000000"/>
          <w:sz w:val="18"/>
        </w:rPr>
        <w:t>not</w:t>
      </w:r>
      <w:r>
        <w:rPr>
          <w:rFonts w:ascii="Arial" w:hAnsi="Arial" w:cs="Arial"/>
          <w:b/>
          <w:color w:val="000000"/>
          <w:sz w:val="18"/>
        </w:rPr>
        <w:t xml:space="preserve"> </w:t>
      </w:r>
      <w:r>
        <w:rPr>
          <w:rFonts w:ascii="Arial" w:hAnsi="Arial" w:cs="Arial"/>
          <w:color w:val="000000"/>
          <w:sz w:val="18"/>
        </w:rPr>
        <w:t>a par</w:t>
      </w:r>
      <w:r w:rsidR="00FB3881">
        <w:rPr>
          <w:rFonts w:ascii="Arial" w:hAnsi="Arial" w:cs="Arial"/>
          <w:color w:val="000000"/>
          <w:sz w:val="18"/>
        </w:rPr>
        <w:t>tnership</w:t>
      </w:r>
      <w:r w:rsidR="000F3600">
        <w:rPr>
          <w:rFonts w:ascii="Arial" w:hAnsi="Arial" w:cs="Arial"/>
          <w:color w:val="000000"/>
          <w:sz w:val="18"/>
        </w:rPr>
        <w:t>, trust</w:t>
      </w:r>
      <w:r w:rsidR="00FB3881">
        <w:rPr>
          <w:rFonts w:ascii="Arial" w:hAnsi="Arial" w:cs="Arial"/>
          <w:color w:val="000000"/>
          <w:sz w:val="18"/>
        </w:rPr>
        <w:t xml:space="preserve"> or</w:t>
      </w:r>
      <w:r w:rsidR="0085252B">
        <w:rPr>
          <w:rFonts w:ascii="Arial" w:hAnsi="Arial" w:cs="Arial"/>
          <w:color w:val="000000"/>
          <w:sz w:val="18"/>
        </w:rPr>
        <w:t xml:space="preserve"> </w:t>
      </w:r>
      <w:r w:rsidR="00FB3881">
        <w:rPr>
          <w:rFonts w:ascii="Arial" w:hAnsi="Arial" w:cs="Arial"/>
          <w:color w:val="000000"/>
          <w:sz w:val="18"/>
        </w:rPr>
        <w:t>joint-venture name.</w:t>
      </w:r>
    </w:p>
    <w:p w:rsidR="00A756FB" w:rsidRDefault="00A756FB">
      <w:pPr>
        <w:pStyle w:val="BodyText"/>
        <w:tabs>
          <w:tab w:val="num" w:pos="448"/>
          <w:tab w:val="num" w:pos="476"/>
          <w:tab w:val="left" w:pos="9498"/>
        </w:tabs>
        <w:spacing w:after="0"/>
        <w:ind w:left="476" w:hanging="28"/>
        <w:jc w:val="both"/>
        <w:rPr>
          <w:rFonts w:ascii="Arial" w:hAnsi="Arial" w:cs="Arial"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7938"/>
      </w:tblGrid>
      <w:tr w:rsidR="00A756FB">
        <w:trPr>
          <w:cantSplit/>
          <w:trHeight w:val="365"/>
        </w:trPr>
        <w:tc>
          <w:tcPr>
            <w:tcW w:w="1848" w:type="dxa"/>
            <w:vMerge w:val="restart"/>
            <w:vAlign w:val="center"/>
          </w:tcPr>
          <w:p w:rsidR="00A756FB" w:rsidRDefault="00A756FB" w:rsidP="000B4F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Full name(s) of proposed licence holder(s)</w:t>
            </w:r>
          </w:p>
        </w:tc>
        <w:tc>
          <w:tcPr>
            <w:tcW w:w="7938" w:type="dxa"/>
            <w:shd w:val="clear" w:color="auto" w:fill="FFFF99"/>
            <w:vAlign w:val="center"/>
          </w:tcPr>
          <w:p w:rsidR="00A756FB" w:rsidRDefault="00A756F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756FB">
        <w:trPr>
          <w:cantSplit/>
          <w:trHeight w:val="365"/>
        </w:trPr>
        <w:tc>
          <w:tcPr>
            <w:tcW w:w="1848" w:type="dxa"/>
            <w:vMerge/>
          </w:tcPr>
          <w:p w:rsidR="00A756FB" w:rsidRDefault="00A756FB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38" w:type="dxa"/>
            <w:shd w:val="clear" w:color="auto" w:fill="FFFF99"/>
            <w:vAlign w:val="center"/>
          </w:tcPr>
          <w:p w:rsidR="00A756FB" w:rsidRDefault="00A756F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756FB">
        <w:trPr>
          <w:cantSplit/>
          <w:trHeight w:val="394"/>
        </w:trPr>
        <w:tc>
          <w:tcPr>
            <w:tcW w:w="1848" w:type="dxa"/>
          </w:tcPr>
          <w:p w:rsidR="00A756FB" w:rsidRDefault="00A756F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Trading as</w:t>
            </w:r>
          </w:p>
          <w:p w:rsidR="00A756FB" w:rsidRDefault="00A756F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(if applicable)</w:t>
            </w:r>
          </w:p>
        </w:tc>
        <w:tc>
          <w:tcPr>
            <w:tcW w:w="7938" w:type="dxa"/>
            <w:shd w:val="clear" w:color="auto" w:fill="FFFF99"/>
            <w:vAlign w:val="center"/>
          </w:tcPr>
          <w:p w:rsidR="00A756FB" w:rsidRDefault="00A756F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756FB">
        <w:trPr>
          <w:cantSplit/>
          <w:trHeight w:val="379"/>
        </w:trPr>
        <w:tc>
          <w:tcPr>
            <w:tcW w:w="1848" w:type="dxa"/>
          </w:tcPr>
          <w:p w:rsidR="00A756FB" w:rsidRDefault="00A756F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ACN /ABN </w:t>
            </w:r>
          </w:p>
          <w:p w:rsidR="00A756FB" w:rsidRDefault="00A756F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(if applicable)</w:t>
            </w:r>
          </w:p>
        </w:tc>
        <w:tc>
          <w:tcPr>
            <w:tcW w:w="7938" w:type="dxa"/>
            <w:shd w:val="clear" w:color="auto" w:fill="FFFF99"/>
            <w:vAlign w:val="center"/>
          </w:tcPr>
          <w:p w:rsidR="00A756FB" w:rsidRDefault="00A756FB">
            <w:pPr>
              <w:pStyle w:val="Header"/>
              <w:tabs>
                <w:tab w:val="clear" w:pos="4153"/>
                <w:tab w:val="clear" w:pos="8306"/>
                <w:tab w:val="left" w:pos="3808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ACN:</w:t>
            </w:r>
            <w:r>
              <w:rPr>
                <w:rFonts w:ascii="Arial" w:hAnsi="Arial" w:cs="Arial"/>
                <w:color w:val="000000"/>
                <w:sz w:val="16"/>
              </w:rPr>
              <w:tab/>
              <w:t>ABN:</w:t>
            </w:r>
          </w:p>
        </w:tc>
      </w:tr>
      <w:tr w:rsidR="009578DD">
        <w:trPr>
          <w:cantSplit/>
          <w:trHeight w:val="379"/>
        </w:trPr>
        <w:tc>
          <w:tcPr>
            <w:tcW w:w="1848" w:type="dxa"/>
          </w:tcPr>
          <w:p w:rsidR="00EB3C75" w:rsidRDefault="00BB106C" w:rsidP="00E931F3">
            <w:pPr>
              <w:spacing w:before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Corporate</w:t>
            </w:r>
          </w:p>
          <w:p w:rsidR="009578DD" w:rsidRDefault="00EB3C75" w:rsidP="00EB072D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w</w:t>
            </w:r>
            <w:r w:rsidR="009578DD">
              <w:rPr>
                <w:rFonts w:ascii="Arial" w:hAnsi="Arial" w:cs="Arial"/>
                <w:color w:val="000000"/>
                <w:sz w:val="16"/>
              </w:rPr>
              <w:t>eb address</w:t>
            </w:r>
          </w:p>
        </w:tc>
        <w:tc>
          <w:tcPr>
            <w:tcW w:w="7938" w:type="dxa"/>
            <w:shd w:val="clear" w:color="auto" w:fill="FFFF99"/>
            <w:vAlign w:val="center"/>
          </w:tcPr>
          <w:p w:rsidR="009578DD" w:rsidRDefault="009578DD">
            <w:pPr>
              <w:pStyle w:val="Header"/>
              <w:tabs>
                <w:tab w:val="clear" w:pos="4153"/>
                <w:tab w:val="clear" w:pos="8306"/>
                <w:tab w:val="left" w:pos="3808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A756FB" w:rsidRDefault="00A756FB">
      <w:pPr>
        <w:tabs>
          <w:tab w:val="left" w:pos="448"/>
        </w:tabs>
        <w:jc w:val="both"/>
        <w:rPr>
          <w:rFonts w:ascii="Arial" w:hAnsi="Arial" w:cs="Arial"/>
          <w:b/>
          <w:bCs/>
          <w:color w:val="000000"/>
          <w:sz w:val="18"/>
        </w:rPr>
      </w:pPr>
    </w:p>
    <w:p w:rsidR="00A756FB" w:rsidRDefault="00A756FB">
      <w:pPr>
        <w:numPr>
          <w:ilvl w:val="1"/>
          <w:numId w:val="7"/>
        </w:numPr>
        <w:tabs>
          <w:tab w:val="left" w:pos="448"/>
        </w:tabs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Postal address of the proposed licence holder(s)</w:t>
      </w:r>
    </w:p>
    <w:p w:rsidR="00A756FB" w:rsidRDefault="00A756FB">
      <w:pPr>
        <w:tabs>
          <w:tab w:val="left" w:pos="448"/>
        </w:tabs>
        <w:jc w:val="both"/>
        <w:rPr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7875"/>
      </w:tblGrid>
      <w:tr w:rsidR="00BB106C">
        <w:trPr>
          <w:cantSplit/>
          <w:trHeight w:val="369"/>
        </w:trPr>
        <w:tc>
          <w:tcPr>
            <w:tcW w:w="1848" w:type="dxa"/>
            <w:vMerge w:val="restart"/>
          </w:tcPr>
          <w:p w:rsidR="00BB106C" w:rsidRPr="000B4F47" w:rsidRDefault="00BB106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BB106C" w:rsidRDefault="00BB106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Postal address and</w:t>
            </w:r>
            <w:r>
              <w:rPr>
                <w:rFonts w:ascii="Arial" w:hAnsi="Arial" w:cs="Arial"/>
                <w:color w:val="000000"/>
                <w:sz w:val="16"/>
              </w:rPr>
              <w:br/>
              <w:t xml:space="preserve">fax number for </w:t>
            </w:r>
            <w:r w:rsidRPr="00E931F3">
              <w:rPr>
                <w:rFonts w:ascii="Arial" w:hAnsi="Arial" w:cs="Arial"/>
                <w:b/>
                <w:color w:val="000000"/>
                <w:sz w:val="16"/>
              </w:rPr>
              <w:t>all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correspondence</w:t>
            </w:r>
          </w:p>
        </w:tc>
        <w:tc>
          <w:tcPr>
            <w:tcW w:w="7875" w:type="dxa"/>
            <w:shd w:val="clear" w:color="auto" w:fill="FFFF99"/>
            <w:vAlign w:val="center"/>
          </w:tcPr>
          <w:p w:rsidR="00BB106C" w:rsidRDefault="00BB106C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 xml:space="preserve">PO Box: </w:t>
            </w:r>
          </w:p>
        </w:tc>
      </w:tr>
      <w:tr w:rsidR="00BB106C">
        <w:trPr>
          <w:cantSplit/>
          <w:trHeight w:val="369"/>
        </w:trPr>
        <w:tc>
          <w:tcPr>
            <w:tcW w:w="1848" w:type="dxa"/>
            <w:vMerge/>
            <w:vAlign w:val="center"/>
          </w:tcPr>
          <w:p w:rsidR="00BB106C" w:rsidRDefault="00BB106C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shd w:val="clear" w:color="auto" w:fill="FFFF99"/>
            <w:vAlign w:val="center"/>
          </w:tcPr>
          <w:p w:rsidR="00BB106C" w:rsidRDefault="00BB106C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>No:</w:t>
            </w: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ab/>
            </w: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ab/>
              <w:t>Street name:</w:t>
            </w:r>
          </w:p>
        </w:tc>
      </w:tr>
      <w:tr w:rsidR="00BB106C">
        <w:trPr>
          <w:cantSplit/>
          <w:trHeight w:val="369"/>
        </w:trPr>
        <w:tc>
          <w:tcPr>
            <w:tcW w:w="1848" w:type="dxa"/>
            <w:vMerge/>
            <w:vAlign w:val="center"/>
          </w:tcPr>
          <w:p w:rsidR="00BB106C" w:rsidRDefault="00BB106C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shd w:val="clear" w:color="auto" w:fill="FFFF99"/>
            <w:vAlign w:val="center"/>
          </w:tcPr>
          <w:p w:rsidR="00BB106C" w:rsidRDefault="00BB106C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>Suburb:</w:t>
            </w: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ab/>
            </w: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ab/>
            </w: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ab/>
            </w:r>
          </w:p>
        </w:tc>
      </w:tr>
      <w:tr w:rsidR="00BB106C">
        <w:trPr>
          <w:cantSplit/>
          <w:trHeight w:val="369"/>
        </w:trPr>
        <w:tc>
          <w:tcPr>
            <w:tcW w:w="1848" w:type="dxa"/>
            <w:vMerge/>
            <w:vAlign w:val="center"/>
          </w:tcPr>
          <w:p w:rsidR="00BB106C" w:rsidRDefault="00BB106C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shd w:val="clear" w:color="auto" w:fill="FFFF99"/>
            <w:vAlign w:val="center"/>
          </w:tcPr>
          <w:p w:rsidR="00BB106C" w:rsidRDefault="00BB106C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State:</w:t>
            </w:r>
            <w:r>
              <w:rPr>
                <w:rFonts w:ascii="Arial" w:hAnsi="Arial" w:cs="Arial"/>
                <w:color w:val="000000"/>
                <w:sz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</w:rPr>
              <w:tab/>
              <w:t>Postcode:</w:t>
            </w:r>
          </w:p>
        </w:tc>
      </w:tr>
      <w:tr w:rsidR="00BB106C">
        <w:trPr>
          <w:cantSplit/>
          <w:trHeight w:val="369"/>
        </w:trPr>
        <w:tc>
          <w:tcPr>
            <w:tcW w:w="1848" w:type="dxa"/>
            <w:vMerge/>
            <w:vAlign w:val="center"/>
          </w:tcPr>
          <w:p w:rsidR="00BB106C" w:rsidRDefault="00BB106C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shd w:val="clear" w:color="auto" w:fill="FFFF99"/>
            <w:vAlign w:val="center"/>
          </w:tcPr>
          <w:p w:rsidR="00BB106C" w:rsidRDefault="00BB106C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Fax:</w:t>
            </w:r>
          </w:p>
        </w:tc>
      </w:tr>
      <w:tr w:rsidR="00BB106C">
        <w:trPr>
          <w:cantSplit/>
          <w:trHeight w:val="369"/>
        </w:trPr>
        <w:tc>
          <w:tcPr>
            <w:tcW w:w="1848" w:type="dxa"/>
            <w:vMerge/>
            <w:vAlign w:val="center"/>
          </w:tcPr>
          <w:p w:rsidR="00BB106C" w:rsidRDefault="00BB106C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shd w:val="clear" w:color="auto" w:fill="FFFF99"/>
            <w:vAlign w:val="center"/>
          </w:tcPr>
          <w:p w:rsidR="00BB106C" w:rsidRDefault="00BB106C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Corporate email address</w:t>
            </w:r>
          </w:p>
        </w:tc>
      </w:tr>
    </w:tbl>
    <w:p w:rsidR="00DA23E2" w:rsidRDefault="00DA23E2">
      <w:pPr>
        <w:pStyle w:val="BodyText"/>
        <w:tabs>
          <w:tab w:val="left" w:pos="9498"/>
        </w:tabs>
        <w:spacing w:after="0"/>
        <w:jc w:val="both"/>
        <w:rPr>
          <w:rFonts w:ascii="Arial" w:hAnsi="Arial" w:cs="Arial"/>
          <w:color w:val="000000"/>
          <w:sz w:val="18"/>
        </w:rPr>
      </w:pPr>
    </w:p>
    <w:p w:rsidR="00A756FB" w:rsidRDefault="00A756FB" w:rsidP="00E931F3">
      <w:pPr>
        <w:pStyle w:val="BodyText"/>
        <w:tabs>
          <w:tab w:val="left" w:pos="9498"/>
        </w:tabs>
        <w:spacing w:after="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Fit and proper person</w:t>
      </w:r>
    </w:p>
    <w:p w:rsidR="00A756FB" w:rsidRDefault="00A756FB">
      <w:pPr>
        <w:pStyle w:val="BodyText"/>
        <w:tabs>
          <w:tab w:val="left" w:pos="476"/>
        </w:tabs>
        <w:spacing w:after="0"/>
        <w:jc w:val="both"/>
        <w:rPr>
          <w:rFonts w:ascii="Arial" w:hAnsi="Arial" w:cs="Arial"/>
          <w:b/>
          <w:color w:val="000000"/>
          <w:sz w:val="18"/>
        </w:rPr>
      </w:pPr>
    </w:p>
    <w:p w:rsidR="00A756FB" w:rsidRDefault="00A756FB" w:rsidP="001046EA">
      <w:pPr>
        <w:pStyle w:val="BodyText"/>
        <w:tabs>
          <w:tab w:val="left" w:pos="9498"/>
        </w:tabs>
        <w:spacing w:after="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Please tick (</w:t>
      </w:r>
      <w:r>
        <w:rPr>
          <w:rFonts w:ascii="Arial" w:hAnsi="Arial" w:cs="Arial"/>
          <w:color w:val="000000"/>
          <w:sz w:val="18"/>
        </w:rPr>
        <w:sym w:font="Wingdings 2" w:char="F050"/>
      </w:r>
      <w:r>
        <w:rPr>
          <w:rFonts w:ascii="Arial" w:hAnsi="Arial" w:cs="Arial"/>
          <w:color w:val="000000"/>
          <w:sz w:val="18"/>
        </w:rPr>
        <w:t>) ‘Yes’ or ‘No’.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3"/>
        <w:gridCol w:w="615"/>
        <w:gridCol w:w="252"/>
        <w:gridCol w:w="613"/>
      </w:tblGrid>
      <w:tr w:rsidR="00A756FB">
        <w:trPr>
          <w:trHeight w:val="240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</w:tcBorders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Yes</w:t>
            </w: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No</w:t>
            </w:r>
          </w:p>
        </w:tc>
      </w:tr>
      <w:tr w:rsidR="00A756FB">
        <w:trPr>
          <w:trHeight w:val="156"/>
        </w:trPr>
        <w:tc>
          <w:tcPr>
            <w:tcW w:w="8256" w:type="dxa"/>
            <w:tcBorders>
              <w:right w:val="nil"/>
            </w:tcBorders>
            <w:vAlign w:val="center"/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Has the applicant (whether a natural person or a corporation) ever:</w:t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16" w:type="dxa"/>
            <w:tcBorders>
              <w:left w:val="nil"/>
            </w:tcBorders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A756FB">
        <w:tc>
          <w:tcPr>
            <w:tcW w:w="8256" w:type="dxa"/>
            <w:vAlign w:val="center"/>
          </w:tcPr>
          <w:p w:rsidR="00A756FB" w:rsidRDefault="00DC6587">
            <w:pPr>
              <w:pStyle w:val="BodyText"/>
              <w:numPr>
                <w:ilvl w:val="3"/>
                <w:numId w:val="7"/>
              </w:numPr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b</w:t>
            </w:r>
            <w:r w:rsidR="00A756FB">
              <w:rPr>
                <w:rFonts w:ascii="Arial" w:hAnsi="Arial" w:cs="Arial"/>
                <w:color w:val="000000"/>
                <w:sz w:val="18"/>
              </w:rPr>
              <w:t>een convicted or paid a penalty under a penalty notice for an offence under a provision of any environment protection legislation</w:t>
            </w:r>
            <w:r w:rsidR="00A756FB"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begin"/>
            </w:r>
            <w:r w:rsidR="00A756FB">
              <w:rPr>
                <w:rFonts w:ascii="Arial" w:hAnsi="Arial" w:cs="Arial"/>
                <w:color w:val="000000"/>
                <w:sz w:val="18"/>
                <w:vertAlign w:val="superscript"/>
              </w:rPr>
              <w:instrText xml:space="preserve"> NOTEREF _Ref127592975 \h  \* MERGEFORMAT </w:instrText>
            </w:r>
            <w:r w:rsidR="00A756FB">
              <w:rPr>
                <w:rFonts w:ascii="Arial" w:hAnsi="Arial" w:cs="Arial"/>
                <w:color w:val="000000"/>
                <w:sz w:val="18"/>
                <w:vertAlign w:val="superscript"/>
              </w:rPr>
            </w:r>
            <w:r w:rsidR="00A756FB"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separate"/>
            </w:r>
            <w:r w:rsidR="00CC3717">
              <w:rPr>
                <w:rFonts w:ascii="Arial" w:hAnsi="Arial" w:cs="Arial"/>
                <w:color w:val="000000"/>
                <w:sz w:val="18"/>
                <w:vertAlign w:val="superscript"/>
              </w:rPr>
              <w:t>1</w:t>
            </w:r>
            <w:r w:rsidR="00A756FB"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end"/>
            </w:r>
            <w:r w:rsidR="00A756FB">
              <w:rPr>
                <w:rFonts w:ascii="Arial" w:hAnsi="Arial" w:cs="Arial"/>
                <w:color w:val="000000"/>
                <w:sz w:val="18"/>
              </w:rPr>
              <w:t xml:space="preserve"> or other relevant legislation</w:t>
            </w:r>
            <w:r w:rsidR="00FF159B">
              <w:rPr>
                <w:rFonts w:ascii="Arial" w:hAnsi="Arial" w:cs="Arial"/>
                <w:color w:val="000000"/>
                <w:sz w:val="18"/>
              </w:rPr>
              <w:t>?</w:t>
            </w:r>
            <w:r w:rsidR="00A756FB"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begin"/>
            </w:r>
            <w:r w:rsidR="00A756FB">
              <w:rPr>
                <w:rFonts w:ascii="Arial" w:hAnsi="Arial" w:cs="Arial"/>
                <w:color w:val="000000"/>
                <w:sz w:val="18"/>
                <w:vertAlign w:val="superscript"/>
              </w:rPr>
              <w:instrText xml:space="preserve"> NOTEREF _Ref127593102 \h  \* MERGEFORMAT </w:instrText>
            </w:r>
            <w:r w:rsidR="00A756FB">
              <w:rPr>
                <w:rFonts w:ascii="Arial" w:hAnsi="Arial" w:cs="Arial"/>
                <w:color w:val="000000"/>
                <w:sz w:val="18"/>
                <w:vertAlign w:val="superscript"/>
              </w:rPr>
            </w:r>
            <w:r w:rsidR="00A756FB"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separate"/>
            </w:r>
            <w:r w:rsidR="00CC3717">
              <w:rPr>
                <w:rFonts w:ascii="Arial" w:hAnsi="Arial" w:cs="Arial"/>
                <w:color w:val="000000"/>
                <w:sz w:val="18"/>
                <w:vertAlign w:val="superscript"/>
              </w:rPr>
              <w:t>2</w:t>
            </w:r>
            <w:r w:rsidR="00A756FB"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end"/>
            </w:r>
          </w:p>
        </w:tc>
        <w:tc>
          <w:tcPr>
            <w:tcW w:w="616" w:type="dxa"/>
            <w:shd w:val="clear" w:color="auto" w:fill="FFFF99"/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2" w:type="dxa"/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16" w:type="dxa"/>
            <w:shd w:val="clear" w:color="auto" w:fill="FFFF99"/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A756FB">
        <w:trPr>
          <w:cantSplit/>
        </w:trPr>
        <w:tc>
          <w:tcPr>
            <w:tcW w:w="9740" w:type="dxa"/>
            <w:gridSpan w:val="4"/>
            <w:tcBorders>
              <w:bottom w:val="single" w:sz="4" w:space="0" w:color="auto"/>
            </w:tcBorders>
            <w:vAlign w:val="center"/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A756FB">
        <w:trPr>
          <w:trHeight w:val="408"/>
        </w:trPr>
        <w:tc>
          <w:tcPr>
            <w:tcW w:w="8256" w:type="dxa"/>
            <w:tcBorders>
              <w:bottom w:val="single" w:sz="4" w:space="0" w:color="auto"/>
            </w:tcBorders>
            <w:vAlign w:val="center"/>
          </w:tcPr>
          <w:p w:rsidR="00A756FB" w:rsidRDefault="00EB072D">
            <w:pPr>
              <w:pStyle w:val="BodyText"/>
              <w:numPr>
                <w:ilvl w:val="3"/>
                <w:numId w:val="7"/>
              </w:numPr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h</w:t>
            </w:r>
            <w:r w:rsidR="00A756FB">
              <w:rPr>
                <w:rFonts w:ascii="Arial" w:hAnsi="Arial" w:cs="Arial"/>
                <w:color w:val="000000"/>
                <w:sz w:val="18"/>
              </w:rPr>
              <w:t>ad a licence or other authority suspended or revoked under environment protection legislation</w:t>
            </w:r>
            <w:bookmarkStart w:id="1" w:name="_Ref127592975"/>
            <w:r w:rsidR="00A756FB">
              <w:rPr>
                <w:rStyle w:val="FootnoteReference"/>
                <w:rFonts w:ascii="Arial" w:hAnsi="Arial" w:cs="Arial"/>
                <w:color w:val="000000"/>
                <w:sz w:val="18"/>
              </w:rPr>
              <w:footnoteReference w:id="1"/>
            </w:r>
            <w:bookmarkEnd w:id="1"/>
            <w:r w:rsidR="00A756FB">
              <w:rPr>
                <w:rFonts w:ascii="Arial" w:hAnsi="Arial" w:cs="Arial"/>
                <w:color w:val="000000"/>
                <w:sz w:val="18"/>
              </w:rPr>
              <w:t xml:space="preserve"> or other relevant legislation</w:t>
            </w:r>
            <w:bookmarkStart w:id="2" w:name="_Ref127593102"/>
            <w:r w:rsidR="00FF159B">
              <w:rPr>
                <w:rFonts w:ascii="Arial" w:hAnsi="Arial" w:cs="Arial"/>
                <w:color w:val="000000"/>
                <w:sz w:val="18"/>
              </w:rPr>
              <w:t>?</w:t>
            </w:r>
            <w:r w:rsidR="00A756FB">
              <w:rPr>
                <w:rStyle w:val="FootnoteReference"/>
                <w:rFonts w:ascii="Arial" w:hAnsi="Arial" w:cs="Arial"/>
                <w:color w:val="000000"/>
                <w:sz w:val="18"/>
              </w:rPr>
              <w:footnoteReference w:id="2"/>
            </w:r>
            <w:bookmarkEnd w:id="2"/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FFFF99"/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FFFF99"/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A756FB"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ind w:left="567" w:hanging="85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2" w:type="dxa"/>
            <w:tcBorders>
              <w:left w:val="nil"/>
              <w:bottom w:val="single" w:sz="4" w:space="0" w:color="auto"/>
              <w:right w:val="nil"/>
            </w:tcBorders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A756FB">
        <w:tc>
          <w:tcPr>
            <w:tcW w:w="8256" w:type="dxa"/>
            <w:tcBorders>
              <w:top w:val="single" w:sz="4" w:space="0" w:color="auto"/>
              <w:right w:val="nil"/>
            </w:tcBorders>
            <w:vAlign w:val="center"/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If the applicant is 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corporation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, has any director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of the corporation ever:</w:t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16" w:type="dxa"/>
            <w:tcBorders>
              <w:left w:val="nil"/>
            </w:tcBorders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A756FB">
        <w:tc>
          <w:tcPr>
            <w:tcW w:w="8256" w:type="dxa"/>
            <w:vAlign w:val="center"/>
          </w:tcPr>
          <w:p w:rsidR="00A756FB" w:rsidRDefault="00EB072D">
            <w:pPr>
              <w:pStyle w:val="BodyText"/>
              <w:numPr>
                <w:ilvl w:val="3"/>
                <w:numId w:val="7"/>
              </w:numPr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b</w:t>
            </w:r>
            <w:r w:rsidR="00A756FB">
              <w:rPr>
                <w:rFonts w:ascii="Arial" w:hAnsi="Arial" w:cs="Arial"/>
                <w:color w:val="000000"/>
                <w:sz w:val="18"/>
              </w:rPr>
              <w:t>een convicted, or paid a penalty under a penalty notice for an offence under a provision of any environment protection legislation</w:t>
            </w:r>
            <w:r w:rsidR="00A756FB"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begin"/>
            </w:r>
            <w:r w:rsidR="00A756FB">
              <w:rPr>
                <w:rFonts w:ascii="Arial" w:hAnsi="Arial" w:cs="Arial"/>
                <w:color w:val="000000"/>
                <w:sz w:val="18"/>
                <w:vertAlign w:val="superscript"/>
              </w:rPr>
              <w:instrText xml:space="preserve"> NOTEREF _Ref127592975 \h  \* MERGEFORMAT </w:instrText>
            </w:r>
            <w:r w:rsidR="00A756FB">
              <w:rPr>
                <w:rFonts w:ascii="Arial" w:hAnsi="Arial" w:cs="Arial"/>
                <w:color w:val="000000"/>
                <w:sz w:val="18"/>
                <w:vertAlign w:val="superscript"/>
              </w:rPr>
            </w:r>
            <w:r w:rsidR="00A756FB"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separate"/>
            </w:r>
            <w:r w:rsidR="00CC3717">
              <w:rPr>
                <w:rFonts w:ascii="Arial" w:hAnsi="Arial" w:cs="Arial"/>
                <w:color w:val="000000"/>
                <w:sz w:val="18"/>
                <w:vertAlign w:val="superscript"/>
              </w:rPr>
              <w:t>1</w:t>
            </w:r>
            <w:r w:rsidR="00A756FB"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end"/>
            </w:r>
            <w:r w:rsidR="00A756FB">
              <w:rPr>
                <w:rFonts w:ascii="Arial" w:hAnsi="Arial" w:cs="Arial"/>
                <w:color w:val="000000"/>
                <w:sz w:val="18"/>
              </w:rPr>
              <w:t xml:space="preserve"> or other relevant legislation</w:t>
            </w:r>
            <w:r w:rsidR="00FF159B">
              <w:rPr>
                <w:rFonts w:ascii="Arial" w:hAnsi="Arial" w:cs="Arial"/>
                <w:color w:val="000000"/>
                <w:sz w:val="18"/>
              </w:rPr>
              <w:t>?</w:t>
            </w:r>
            <w:r w:rsidR="00A756FB"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begin"/>
            </w:r>
            <w:r w:rsidR="00A756FB">
              <w:rPr>
                <w:rFonts w:ascii="Arial" w:hAnsi="Arial" w:cs="Arial"/>
                <w:color w:val="000000"/>
                <w:sz w:val="18"/>
                <w:vertAlign w:val="superscript"/>
              </w:rPr>
              <w:instrText xml:space="preserve"> NOTEREF _Ref127593102 \h  \* MERGEFORMAT </w:instrText>
            </w:r>
            <w:r w:rsidR="00A756FB">
              <w:rPr>
                <w:rFonts w:ascii="Arial" w:hAnsi="Arial" w:cs="Arial"/>
                <w:color w:val="000000"/>
                <w:sz w:val="18"/>
                <w:vertAlign w:val="superscript"/>
              </w:rPr>
            </w:r>
            <w:r w:rsidR="00A756FB"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separate"/>
            </w:r>
            <w:r w:rsidR="00CC3717">
              <w:rPr>
                <w:rFonts w:ascii="Arial" w:hAnsi="Arial" w:cs="Arial"/>
                <w:color w:val="000000"/>
                <w:sz w:val="18"/>
                <w:vertAlign w:val="superscript"/>
              </w:rPr>
              <w:t>2</w:t>
            </w:r>
            <w:r w:rsidR="00A756FB"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end"/>
            </w:r>
          </w:p>
        </w:tc>
        <w:tc>
          <w:tcPr>
            <w:tcW w:w="616" w:type="dxa"/>
            <w:shd w:val="clear" w:color="auto" w:fill="FFFF99"/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ind w:left="425" w:hanging="425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2" w:type="dxa"/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ind w:left="425" w:hanging="425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16" w:type="dxa"/>
            <w:shd w:val="clear" w:color="auto" w:fill="FFFF99"/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ind w:left="425" w:hanging="425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A756FB">
        <w:trPr>
          <w:cantSplit/>
        </w:trPr>
        <w:tc>
          <w:tcPr>
            <w:tcW w:w="9740" w:type="dxa"/>
            <w:gridSpan w:val="4"/>
            <w:vAlign w:val="center"/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ind w:left="700" w:hanging="700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A756FB">
        <w:tc>
          <w:tcPr>
            <w:tcW w:w="8256" w:type="dxa"/>
            <w:vAlign w:val="center"/>
          </w:tcPr>
          <w:p w:rsidR="00A756FB" w:rsidRDefault="00A756FB">
            <w:pPr>
              <w:pStyle w:val="BodyText"/>
              <w:numPr>
                <w:ilvl w:val="3"/>
                <w:numId w:val="7"/>
              </w:numPr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had a licence or other authority suspended or revoked under environment protection legislation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instrText xml:space="preserve"> NOTEREF _Ref127592975 \h  \* MERGEFORMAT </w:instrTex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separate"/>
            </w:r>
            <w:r w:rsidR="00CC3717">
              <w:rPr>
                <w:rFonts w:ascii="Arial" w:hAnsi="Arial" w:cs="Arial"/>
                <w:color w:val="000000"/>
                <w:sz w:val="18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</w:rPr>
              <w:t xml:space="preserve"> or other relevant legislation</w:t>
            </w:r>
            <w:r w:rsidR="00FF159B">
              <w:rPr>
                <w:rFonts w:ascii="Arial" w:hAnsi="Arial" w:cs="Arial"/>
                <w:color w:val="000000"/>
                <w:sz w:val="18"/>
              </w:rPr>
              <w:t>?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instrText xml:space="preserve"> NOTEREF _Ref127593102 \h  \* MERGEFORMAT </w:instrTex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separate"/>
            </w:r>
            <w:r w:rsidR="00CC3717">
              <w:rPr>
                <w:rFonts w:ascii="Arial" w:hAnsi="Arial" w:cs="Arial"/>
                <w:color w:val="000000"/>
                <w:sz w:val="18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end"/>
            </w:r>
          </w:p>
        </w:tc>
        <w:tc>
          <w:tcPr>
            <w:tcW w:w="616" w:type="dxa"/>
            <w:shd w:val="clear" w:color="auto" w:fill="FFFF99"/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ind w:left="425" w:hanging="425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2" w:type="dxa"/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ind w:left="425" w:hanging="425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16" w:type="dxa"/>
            <w:shd w:val="clear" w:color="auto" w:fill="FFFF99"/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ind w:left="425" w:hanging="425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A756FB">
        <w:trPr>
          <w:cantSplit/>
        </w:trPr>
        <w:tc>
          <w:tcPr>
            <w:tcW w:w="9740" w:type="dxa"/>
            <w:gridSpan w:val="4"/>
            <w:vAlign w:val="center"/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ind w:left="700" w:hanging="700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A756FB">
        <w:tc>
          <w:tcPr>
            <w:tcW w:w="8256" w:type="dxa"/>
            <w:vAlign w:val="center"/>
          </w:tcPr>
          <w:p w:rsidR="00A756FB" w:rsidRDefault="00A756FB">
            <w:pPr>
              <w:pStyle w:val="BodyText"/>
              <w:numPr>
                <w:ilvl w:val="3"/>
                <w:numId w:val="7"/>
              </w:numPr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been a director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of another corporation convicted or paid a penalty infringement notice under a provision of any environment protection legislation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instrText xml:space="preserve"> NOTEREF _Ref127592975 \h  \* MERGEFORMAT </w:instrTex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separate"/>
            </w:r>
            <w:r w:rsidR="00CC3717">
              <w:rPr>
                <w:rFonts w:ascii="Arial" w:hAnsi="Arial" w:cs="Arial"/>
                <w:color w:val="000000"/>
                <w:sz w:val="18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</w:rPr>
              <w:t xml:space="preserve"> or other relevant legislation</w:t>
            </w:r>
            <w:r w:rsidR="00FF159B">
              <w:rPr>
                <w:rFonts w:ascii="Arial" w:hAnsi="Arial" w:cs="Arial"/>
                <w:color w:val="000000"/>
                <w:sz w:val="18"/>
              </w:rPr>
              <w:t>?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instrText xml:space="preserve"> NOTEREF _Ref127593102 \h  \* MERGEFORMAT </w:instrTex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separate"/>
            </w:r>
            <w:r w:rsidR="00CC3717">
              <w:rPr>
                <w:rFonts w:ascii="Arial" w:hAnsi="Arial" w:cs="Arial"/>
                <w:color w:val="000000"/>
                <w:sz w:val="18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end"/>
            </w:r>
          </w:p>
        </w:tc>
        <w:tc>
          <w:tcPr>
            <w:tcW w:w="616" w:type="dxa"/>
            <w:shd w:val="clear" w:color="auto" w:fill="FFFF99"/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ind w:left="425" w:hanging="425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2" w:type="dxa"/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ind w:left="425" w:hanging="425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16" w:type="dxa"/>
            <w:shd w:val="clear" w:color="auto" w:fill="FFFF99"/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ind w:left="425" w:hanging="425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A756FB">
        <w:trPr>
          <w:cantSplit/>
        </w:trPr>
        <w:tc>
          <w:tcPr>
            <w:tcW w:w="9740" w:type="dxa"/>
            <w:gridSpan w:val="4"/>
            <w:vAlign w:val="center"/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ind w:left="700" w:hanging="700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A756FB">
        <w:tc>
          <w:tcPr>
            <w:tcW w:w="8256" w:type="dxa"/>
            <w:vAlign w:val="center"/>
          </w:tcPr>
          <w:p w:rsidR="00A756FB" w:rsidRDefault="00DC6587">
            <w:pPr>
              <w:pStyle w:val="BodyText"/>
              <w:numPr>
                <w:ilvl w:val="3"/>
                <w:numId w:val="7"/>
              </w:numPr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b</w:t>
            </w:r>
            <w:r w:rsidR="00A756FB">
              <w:rPr>
                <w:rFonts w:ascii="Arial" w:hAnsi="Arial" w:cs="Arial"/>
                <w:color w:val="000000"/>
                <w:sz w:val="18"/>
              </w:rPr>
              <w:t>een a director</w:t>
            </w:r>
            <w:r w:rsidR="00A756FB">
              <w:rPr>
                <w:rFonts w:ascii="Arial" w:hAnsi="Arial" w:cs="Arial"/>
                <w:color w:val="000000"/>
                <w:sz w:val="18"/>
                <w:vertAlign w:val="superscript"/>
              </w:rPr>
              <w:t>3</w:t>
            </w:r>
            <w:r w:rsidR="00A756FB">
              <w:rPr>
                <w:rFonts w:ascii="Arial" w:hAnsi="Arial" w:cs="Arial"/>
                <w:color w:val="000000"/>
                <w:sz w:val="18"/>
              </w:rPr>
              <w:t xml:space="preserve"> of another corporation which had a licence or other authority suspended or revoked under environment protection legislation</w:t>
            </w:r>
            <w:r w:rsidR="00A756FB"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begin"/>
            </w:r>
            <w:r w:rsidR="00A756FB">
              <w:rPr>
                <w:rFonts w:ascii="Arial" w:hAnsi="Arial" w:cs="Arial"/>
                <w:color w:val="000000"/>
                <w:sz w:val="18"/>
                <w:vertAlign w:val="superscript"/>
              </w:rPr>
              <w:instrText xml:space="preserve"> NOTEREF _Ref127592975 \h  \* MERGEFORMAT </w:instrText>
            </w:r>
            <w:r w:rsidR="00A756FB">
              <w:rPr>
                <w:rFonts w:ascii="Arial" w:hAnsi="Arial" w:cs="Arial"/>
                <w:color w:val="000000"/>
                <w:sz w:val="18"/>
                <w:vertAlign w:val="superscript"/>
              </w:rPr>
            </w:r>
            <w:r w:rsidR="00A756FB"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separate"/>
            </w:r>
            <w:r w:rsidR="00CC3717">
              <w:rPr>
                <w:rFonts w:ascii="Arial" w:hAnsi="Arial" w:cs="Arial"/>
                <w:color w:val="000000"/>
                <w:sz w:val="18"/>
                <w:vertAlign w:val="superscript"/>
              </w:rPr>
              <w:t>1</w:t>
            </w:r>
            <w:r w:rsidR="00A756FB"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end"/>
            </w:r>
            <w:r w:rsidR="00A756FB">
              <w:rPr>
                <w:rFonts w:ascii="Arial" w:hAnsi="Arial" w:cs="Arial"/>
                <w:color w:val="000000"/>
                <w:sz w:val="18"/>
              </w:rPr>
              <w:t xml:space="preserve"> or other relevant legislation</w:t>
            </w:r>
            <w:r w:rsidR="00C93F6A">
              <w:rPr>
                <w:rFonts w:ascii="Arial" w:hAnsi="Arial" w:cs="Arial"/>
                <w:color w:val="000000"/>
                <w:sz w:val="18"/>
              </w:rPr>
              <w:t>?</w:t>
            </w:r>
            <w:r w:rsidR="00A756FB"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begin"/>
            </w:r>
            <w:r w:rsidR="00A756FB">
              <w:rPr>
                <w:rFonts w:ascii="Arial" w:hAnsi="Arial" w:cs="Arial"/>
                <w:color w:val="000000"/>
                <w:sz w:val="18"/>
                <w:vertAlign w:val="superscript"/>
              </w:rPr>
              <w:instrText xml:space="preserve"> NOTEREF _Ref127593102 \h  \* MERGEFORMAT </w:instrText>
            </w:r>
            <w:r w:rsidR="00A756FB">
              <w:rPr>
                <w:rFonts w:ascii="Arial" w:hAnsi="Arial" w:cs="Arial"/>
                <w:color w:val="000000"/>
                <w:sz w:val="18"/>
                <w:vertAlign w:val="superscript"/>
              </w:rPr>
            </w:r>
            <w:r w:rsidR="00A756FB"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separate"/>
            </w:r>
            <w:r w:rsidR="00CC3717">
              <w:rPr>
                <w:rFonts w:ascii="Arial" w:hAnsi="Arial" w:cs="Arial"/>
                <w:color w:val="000000"/>
                <w:sz w:val="18"/>
                <w:vertAlign w:val="superscript"/>
              </w:rPr>
              <w:t>2</w:t>
            </w:r>
            <w:r w:rsidR="00A756FB"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end"/>
            </w:r>
          </w:p>
        </w:tc>
        <w:tc>
          <w:tcPr>
            <w:tcW w:w="616" w:type="dxa"/>
            <w:shd w:val="clear" w:color="auto" w:fill="FFFF99"/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ind w:left="425" w:hanging="425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2" w:type="dxa"/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ind w:left="425" w:hanging="425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16" w:type="dxa"/>
            <w:shd w:val="clear" w:color="auto" w:fill="FFFF99"/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ind w:left="425" w:hanging="425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A756FB" w:rsidRDefault="00A756FB">
      <w:pPr>
        <w:pStyle w:val="BodyText"/>
        <w:spacing w:after="0"/>
        <w:jc w:val="both"/>
        <w:rPr>
          <w:rFonts w:ascii="Arial" w:hAnsi="Arial" w:cs="Arial"/>
          <w:color w:val="000000"/>
          <w:sz w:val="18"/>
        </w:rPr>
      </w:pPr>
    </w:p>
    <w:p w:rsidR="00A756FB" w:rsidRDefault="00A756FB" w:rsidP="00B55E2C">
      <w:pPr>
        <w:pStyle w:val="BodyText"/>
        <w:spacing w:after="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If you answered ‘</w:t>
      </w:r>
      <w:r>
        <w:rPr>
          <w:rFonts w:ascii="Arial" w:hAnsi="Arial" w:cs="Arial"/>
          <w:b/>
          <w:bCs/>
          <w:color w:val="000000"/>
          <w:sz w:val="18"/>
        </w:rPr>
        <w:t>Yes</w:t>
      </w:r>
      <w:r>
        <w:rPr>
          <w:rFonts w:ascii="Arial" w:hAnsi="Arial" w:cs="Arial"/>
          <w:color w:val="000000"/>
          <w:sz w:val="18"/>
        </w:rPr>
        <w:t>’ to any of the above questions, please attach a statement setting out the specific circumstances and why you think those circumstances should not prevent you from holding a licence.</w:t>
      </w:r>
    </w:p>
    <w:p w:rsidR="00A756FB" w:rsidRDefault="00A756FB">
      <w:pPr>
        <w:pStyle w:val="BodyText"/>
        <w:spacing w:after="0"/>
        <w:rPr>
          <w:rFonts w:ascii="Arial" w:hAnsi="Arial" w:cs="Arial"/>
          <w:color w:val="000000"/>
          <w:sz w:val="18"/>
        </w:rPr>
      </w:pPr>
    </w:p>
    <w:p w:rsidR="00A756FB" w:rsidRDefault="00A756FB" w:rsidP="00B55E2C">
      <w:pPr>
        <w:pStyle w:val="BodyText"/>
        <w:spacing w:after="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Please note that in determining whether a person is a fit and proper person, the EPA may take into consideration any or all of the factors listed </w:t>
      </w:r>
      <w:r w:rsidRPr="005A55A2">
        <w:rPr>
          <w:rFonts w:ascii="Arial" w:hAnsi="Arial" w:cs="Arial"/>
          <w:color w:val="000000"/>
          <w:sz w:val="18"/>
        </w:rPr>
        <w:t xml:space="preserve">in section 83(2) of the </w:t>
      </w:r>
      <w:r w:rsidRPr="00E931F3">
        <w:rPr>
          <w:rFonts w:ascii="Arial" w:hAnsi="Arial" w:cs="Arial"/>
          <w:i/>
          <w:color w:val="000000"/>
          <w:sz w:val="18"/>
        </w:rPr>
        <w:t>POEO Act</w:t>
      </w:r>
      <w:r>
        <w:rPr>
          <w:rFonts w:ascii="Arial" w:hAnsi="Arial" w:cs="Arial"/>
          <w:color w:val="000000"/>
          <w:sz w:val="18"/>
        </w:rPr>
        <w:t>.</w:t>
      </w:r>
    </w:p>
    <w:p w:rsidR="00DA23E2" w:rsidRDefault="00DA23E2" w:rsidP="00601373">
      <w:pPr>
        <w:pStyle w:val="BodyText"/>
        <w:tabs>
          <w:tab w:val="left" w:pos="9498"/>
        </w:tabs>
        <w:spacing w:after="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A756FB" w:rsidRDefault="00A756FB" w:rsidP="00DA23E2">
      <w:pPr>
        <w:pStyle w:val="BodyText"/>
        <w:numPr>
          <w:ilvl w:val="1"/>
          <w:numId w:val="9"/>
        </w:numPr>
        <w:tabs>
          <w:tab w:val="left" w:pos="9498"/>
        </w:tabs>
        <w:spacing w:after="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Existing mobile plant operators</w:t>
      </w:r>
    </w:p>
    <w:p w:rsidR="00A756FB" w:rsidRDefault="00A756FB">
      <w:pPr>
        <w:pStyle w:val="BodyText"/>
        <w:tabs>
          <w:tab w:val="left" w:pos="9498"/>
        </w:tabs>
        <w:spacing w:after="0"/>
        <w:jc w:val="both"/>
        <w:rPr>
          <w:rFonts w:ascii="Arial" w:hAnsi="Arial" w:cs="Arial"/>
          <w:color w:val="000000"/>
          <w:sz w:val="18"/>
        </w:rPr>
      </w:pPr>
    </w:p>
    <w:p w:rsidR="00A756FB" w:rsidRDefault="00A756FB" w:rsidP="001046EA">
      <w:pPr>
        <w:pStyle w:val="BodyText"/>
        <w:tabs>
          <w:tab w:val="left" w:pos="9498"/>
        </w:tabs>
        <w:spacing w:after="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Please tick (</w:t>
      </w:r>
      <w:r>
        <w:rPr>
          <w:rFonts w:ascii="Arial" w:hAnsi="Arial" w:cs="Arial"/>
          <w:color w:val="000000"/>
          <w:sz w:val="18"/>
        </w:rPr>
        <w:sym w:font="Wingdings 2" w:char="F050"/>
      </w:r>
      <w:r>
        <w:rPr>
          <w:rFonts w:ascii="Arial" w:hAnsi="Arial" w:cs="Arial"/>
          <w:color w:val="000000"/>
          <w:sz w:val="18"/>
        </w:rPr>
        <w:t>) ‘Yes’ or ‘No’.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7"/>
        <w:gridCol w:w="615"/>
        <w:gridCol w:w="335"/>
        <w:gridCol w:w="586"/>
      </w:tblGrid>
      <w:tr w:rsidR="00A756FB">
        <w:tc>
          <w:tcPr>
            <w:tcW w:w="8172" w:type="dxa"/>
            <w:tcBorders>
              <w:top w:val="nil"/>
              <w:left w:val="nil"/>
            </w:tcBorders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16" w:type="dxa"/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Yes</w:t>
            </w:r>
          </w:p>
        </w:tc>
        <w:tc>
          <w:tcPr>
            <w:tcW w:w="336" w:type="dxa"/>
            <w:tcBorders>
              <w:bottom w:val="nil"/>
            </w:tcBorders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588" w:type="dxa"/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No</w:t>
            </w:r>
          </w:p>
        </w:tc>
      </w:tr>
      <w:tr w:rsidR="00A756FB">
        <w:tc>
          <w:tcPr>
            <w:tcW w:w="8172" w:type="dxa"/>
            <w:vAlign w:val="center"/>
          </w:tcPr>
          <w:p w:rsidR="00A756FB" w:rsidRDefault="00A756FB">
            <w:pPr>
              <w:pStyle w:val="BodyText"/>
              <w:numPr>
                <w:ilvl w:val="3"/>
                <w:numId w:val="9"/>
              </w:numPr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Are you applying for an EPA licence for mobile plant for the first time?</w:t>
            </w:r>
          </w:p>
        </w:tc>
        <w:tc>
          <w:tcPr>
            <w:tcW w:w="616" w:type="dxa"/>
            <w:shd w:val="clear" w:color="auto" w:fill="FFFF99"/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88" w:type="dxa"/>
            <w:shd w:val="clear" w:color="auto" w:fill="FFFF99"/>
          </w:tcPr>
          <w:p w:rsidR="00A756FB" w:rsidRDefault="00A756FB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A756FB" w:rsidRDefault="00A756FB">
      <w:pPr>
        <w:pStyle w:val="BodyText"/>
        <w:tabs>
          <w:tab w:val="left" w:pos="448"/>
        </w:tabs>
        <w:spacing w:after="0"/>
        <w:rPr>
          <w:rFonts w:ascii="Arial" w:hAnsi="Arial" w:cs="Arial"/>
          <w:color w:val="000000"/>
          <w:sz w:val="18"/>
        </w:rPr>
      </w:pPr>
    </w:p>
    <w:p w:rsidR="00A756FB" w:rsidRDefault="00A756FB">
      <w:pPr>
        <w:pStyle w:val="BodyText"/>
        <w:spacing w:after="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If you answered ‘</w:t>
      </w:r>
      <w:r>
        <w:rPr>
          <w:rFonts w:ascii="Arial" w:hAnsi="Arial" w:cs="Arial"/>
          <w:b/>
          <w:bCs/>
          <w:color w:val="000000"/>
          <w:sz w:val="18"/>
        </w:rPr>
        <w:t>No</w:t>
      </w:r>
      <w:r>
        <w:rPr>
          <w:rFonts w:ascii="Arial" w:hAnsi="Arial" w:cs="Arial"/>
          <w:color w:val="000000"/>
          <w:sz w:val="18"/>
        </w:rPr>
        <w:t>’</w:t>
      </w:r>
      <w:r>
        <w:rPr>
          <w:rFonts w:ascii="Arial" w:hAnsi="Arial" w:cs="Arial"/>
          <w:b/>
          <w:bCs/>
          <w:color w:val="000000"/>
          <w:sz w:val="18"/>
        </w:rPr>
        <w:t xml:space="preserve"> </w:t>
      </w:r>
      <w:r>
        <w:rPr>
          <w:rFonts w:ascii="Arial" w:hAnsi="Arial" w:cs="Arial"/>
          <w:color w:val="000000"/>
          <w:sz w:val="18"/>
        </w:rPr>
        <w:t>to this question, please attach details of other mobile plant licence(s).</w:t>
      </w:r>
    </w:p>
    <w:p w:rsidR="00A756FB" w:rsidRDefault="00A756FB">
      <w:pPr>
        <w:pStyle w:val="BodyText"/>
        <w:spacing w:after="0"/>
        <w:rPr>
          <w:rFonts w:ascii="Arial" w:hAnsi="Arial" w:cs="Arial"/>
          <w:color w:val="000000"/>
          <w:sz w:val="18"/>
        </w:rPr>
      </w:pPr>
    </w:p>
    <w:p w:rsidR="00A756FB" w:rsidRDefault="00A756FB">
      <w:pPr>
        <w:pStyle w:val="BodyText"/>
        <w:numPr>
          <w:ilvl w:val="1"/>
          <w:numId w:val="9"/>
        </w:numPr>
        <w:tabs>
          <w:tab w:val="left" w:pos="9498"/>
        </w:tabs>
        <w:spacing w:after="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Contact person for proposed new licence holder(s) for EPA </w:t>
      </w:r>
      <w:r w:rsidR="00C85F99">
        <w:rPr>
          <w:rFonts w:ascii="Arial" w:hAnsi="Arial" w:cs="Arial"/>
          <w:b/>
          <w:color w:val="000000"/>
          <w:sz w:val="20"/>
        </w:rPr>
        <w:t>i</w:t>
      </w:r>
      <w:r>
        <w:rPr>
          <w:rFonts w:ascii="Arial" w:hAnsi="Arial" w:cs="Arial"/>
          <w:b/>
          <w:color w:val="000000"/>
          <w:sz w:val="20"/>
        </w:rPr>
        <w:t>nquiries</w:t>
      </w:r>
    </w:p>
    <w:p w:rsidR="00A756FB" w:rsidRDefault="00A756FB">
      <w:pPr>
        <w:pStyle w:val="BodyText"/>
        <w:tabs>
          <w:tab w:val="left" w:pos="448"/>
          <w:tab w:val="left" w:pos="9498"/>
        </w:tabs>
        <w:spacing w:after="0"/>
        <w:jc w:val="both"/>
        <w:rPr>
          <w:rFonts w:ascii="Arial" w:hAnsi="Arial" w:cs="Arial"/>
          <w:b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1"/>
        <w:gridCol w:w="7797"/>
      </w:tblGrid>
      <w:tr w:rsidR="00A756FB">
        <w:trPr>
          <w:cantSplit/>
          <w:trHeight w:val="369"/>
        </w:trPr>
        <w:tc>
          <w:tcPr>
            <w:tcW w:w="1844" w:type="dxa"/>
            <w:vMerge w:val="restart"/>
          </w:tcPr>
          <w:p w:rsidR="00A756FB" w:rsidRDefault="00A756FB" w:rsidP="00600097">
            <w:pPr>
              <w:pStyle w:val="tabletext"/>
              <w:spacing w:before="120"/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Name</w:t>
            </w:r>
          </w:p>
        </w:tc>
        <w:tc>
          <w:tcPr>
            <w:tcW w:w="7868" w:type="dxa"/>
            <w:shd w:val="clear" w:color="auto" w:fill="FFFF99"/>
            <w:vAlign w:val="center"/>
          </w:tcPr>
          <w:p w:rsidR="00A756FB" w:rsidRDefault="00A756FB">
            <w:pPr>
              <w:pStyle w:val="tabletext"/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Mr / Mrs / Ms </w:t>
            </w:r>
            <w:r>
              <w:rPr>
                <w:rFonts w:ascii="Arial" w:hAnsi="Arial" w:cs="Arial"/>
                <w:color w:val="000000"/>
                <w:sz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</w:rPr>
              <w:tab/>
              <w:t>Given name:</w:t>
            </w:r>
          </w:p>
        </w:tc>
      </w:tr>
      <w:tr w:rsidR="00A756FB">
        <w:trPr>
          <w:cantSplit/>
          <w:trHeight w:val="369"/>
        </w:trPr>
        <w:tc>
          <w:tcPr>
            <w:tcW w:w="1844" w:type="dxa"/>
            <w:vMerge/>
          </w:tcPr>
          <w:p w:rsidR="00A756FB" w:rsidRDefault="00A756FB">
            <w:pPr>
              <w:pStyle w:val="tabletext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68" w:type="dxa"/>
            <w:shd w:val="clear" w:color="auto" w:fill="FFFF99"/>
            <w:vAlign w:val="center"/>
          </w:tcPr>
          <w:p w:rsidR="00A756FB" w:rsidRDefault="00A756FB">
            <w:pPr>
              <w:pStyle w:val="tabletext"/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Surname:</w:t>
            </w:r>
          </w:p>
        </w:tc>
      </w:tr>
      <w:tr w:rsidR="00A756FB">
        <w:trPr>
          <w:cantSplit/>
          <w:trHeight w:val="369"/>
        </w:trPr>
        <w:tc>
          <w:tcPr>
            <w:tcW w:w="1844" w:type="dxa"/>
          </w:tcPr>
          <w:p w:rsidR="00A756FB" w:rsidRDefault="00A756FB">
            <w:pPr>
              <w:pStyle w:val="tabletext"/>
              <w:rPr>
                <w:rFonts w:ascii="Arial" w:hAnsi="Arial" w:cs="Arial"/>
                <w:color w:val="000000"/>
                <w:sz w:val="15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Organisation</w:t>
            </w:r>
            <w:r>
              <w:rPr>
                <w:rFonts w:ascii="Arial" w:hAnsi="Arial" w:cs="Arial"/>
                <w:color w:val="000000"/>
                <w:sz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</w:rPr>
              <w:t>(if different from licence holder)</w:t>
            </w:r>
          </w:p>
        </w:tc>
        <w:tc>
          <w:tcPr>
            <w:tcW w:w="7868" w:type="dxa"/>
            <w:shd w:val="clear" w:color="auto" w:fill="FFFF99"/>
            <w:vAlign w:val="center"/>
          </w:tcPr>
          <w:p w:rsidR="00A756FB" w:rsidRDefault="00A756FB">
            <w:pPr>
              <w:pStyle w:val="tabletext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756FB">
        <w:trPr>
          <w:cantSplit/>
          <w:trHeight w:val="369"/>
        </w:trPr>
        <w:tc>
          <w:tcPr>
            <w:tcW w:w="1844" w:type="dxa"/>
            <w:vAlign w:val="center"/>
          </w:tcPr>
          <w:p w:rsidR="00A756FB" w:rsidRDefault="00A756FB" w:rsidP="000B4F47">
            <w:pPr>
              <w:pStyle w:val="tabletext"/>
              <w:spacing w:before="0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>Position</w:t>
            </w:r>
          </w:p>
        </w:tc>
        <w:tc>
          <w:tcPr>
            <w:tcW w:w="7868" w:type="dxa"/>
            <w:shd w:val="clear" w:color="auto" w:fill="FFFF99"/>
            <w:vAlign w:val="center"/>
          </w:tcPr>
          <w:p w:rsidR="00A756FB" w:rsidRDefault="00A756FB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</w:p>
        </w:tc>
      </w:tr>
      <w:tr w:rsidR="00A756FB">
        <w:trPr>
          <w:cantSplit/>
          <w:trHeight w:val="369"/>
        </w:trPr>
        <w:tc>
          <w:tcPr>
            <w:tcW w:w="1844" w:type="dxa"/>
            <w:vMerge w:val="restart"/>
          </w:tcPr>
          <w:p w:rsidR="00A756FB" w:rsidRDefault="00A756FB" w:rsidP="00F660A4">
            <w:pPr>
              <w:pStyle w:val="tabletext"/>
              <w:spacing w:before="0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>Address</w:t>
            </w:r>
            <w:r w:rsidR="00A412C5"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 xml:space="preserve"> (if different from postal address in section 2.2)</w:t>
            </w:r>
          </w:p>
        </w:tc>
        <w:tc>
          <w:tcPr>
            <w:tcW w:w="7868" w:type="dxa"/>
            <w:shd w:val="clear" w:color="auto" w:fill="FFFF99"/>
            <w:vAlign w:val="center"/>
          </w:tcPr>
          <w:p w:rsidR="00A756FB" w:rsidRDefault="00A756FB">
            <w:pPr>
              <w:pStyle w:val="tabletext"/>
              <w:tabs>
                <w:tab w:val="left" w:pos="2160"/>
              </w:tabs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>No:</w:t>
            </w: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ab/>
              <w:t xml:space="preserve">Street </w:t>
            </w:r>
            <w:r w:rsidR="00917C6C"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>n</w:t>
            </w: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>ame:</w:t>
            </w:r>
          </w:p>
        </w:tc>
      </w:tr>
      <w:tr w:rsidR="00A756FB">
        <w:trPr>
          <w:cantSplit/>
          <w:trHeight w:val="369"/>
        </w:trPr>
        <w:tc>
          <w:tcPr>
            <w:tcW w:w="1844" w:type="dxa"/>
            <w:vMerge/>
          </w:tcPr>
          <w:p w:rsidR="00A756FB" w:rsidRDefault="00A756FB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68" w:type="dxa"/>
            <w:shd w:val="clear" w:color="auto" w:fill="FFFF99"/>
            <w:vAlign w:val="center"/>
          </w:tcPr>
          <w:p w:rsidR="00A756FB" w:rsidRDefault="00A756FB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>Suburb:</w:t>
            </w: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ab/>
            </w: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ab/>
            </w: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ab/>
            </w:r>
          </w:p>
        </w:tc>
      </w:tr>
      <w:tr w:rsidR="00A756FB">
        <w:trPr>
          <w:cantSplit/>
          <w:trHeight w:val="369"/>
        </w:trPr>
        <w:tc>
          <w:tcPr>
            <w:tcW w:w="1844" w:type="dxa"/>
            <w:vMerge/>
          </w:tcPr>
          <w:p w:rsidR="00A756FB" w:rsidRDefault="00A756FB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68" w:type="dxa"/>
            <w:shd w:val="clear" w:color="auto" w:fill="FFFF99"/>
            <w:vAlign w:val="center"/>
          </w:tcPr>
          <w:p w:rsidR="00A756FB" w:rsidRDefault="00A756FB">
            <w:pPr>
              <w:tabs>
                <w:tab w:val="left" w:pos="2160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State:</w:t>
            </w:r>
            <w:r>
              <w:rPr>
                <w:rFonts w:ascii="Arial" w:hAnsi="Arial" w:cs="Arial"/>
                <w:color w:val="000000"/>
                <w:sz w:val="16"/>
              </w:rPr>
              <w:tab/>
              <w:t>Postcode:</w:t>
            </w:r>
          </w:p>
        </w:tc>
      </w:tr>
      <w:tr w:rsidR="00A756FB">
        <w:trPr>
          <w:cantSplit/>
          <w:trHeight w:val="367"/>
        </w:trPr>
        <w:tc>
          <w:tcPr>
            <w:tcW w:w="1844" w:type="dxa"/>
            <w:vMerge w:val="restart"/>
          </w:tcPr>
          <w:p w:rsidR="00A756FB" w:rsidRDefault="00A756FB" w:rsidP="00600097">
            <w:pPr>
              <w:spacing w:before="120"/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Phone numbers</w:t>
            </w:r>
          </w:p>
        </w:tc>
        <w:tc>
          <w:tcPr>
            <w:tcW w:w="7868" w:type="dxa"/>
            <w:shd w:val="clear" w:color="auto" w:fill="FFFF99"/>
            <w:vAlign w:val="center"/>
          </w:tcPr>
          <w:p w:rsidR="00A756FB" w:rsidRDefault="00A756FB">
            <w:pPr>
              <w:tabs>
                <w:tab w:val="left" w:pos="3812"/>
              </w:tabs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Business:</w:t>
            </w:r>
            <w:r>
              <w:rPr>
                <w:rFonts w:ascii="Arial" w:hAnsi="Arial" w:cs="Arial"/>
                <w:color w:val="000000"/>
                <w:sz w:val="16"/>
              </w:rPr>
              <w:tab/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color w:val="000000"/>
                    <w:sz w:val="16"/>
                  </w:rPr>
                  <w:t>Mobile</w:t>
                </w:r>
              </w:smartTag>
            </w:smartTag>
            <w:r>
              <w:rPr>
                <w:rFonts w:ascii="Arial" w:hAnsi="Arial" w:cs="Arial"/>
                <w:color w:val="000000"/>
                <w:sz w:val="16"/>
              </w:rPr>
              <w:t xml:space="preserve">: </w:t>
            </w:r>
          </w:p>
        </w:tc>
      </w:tr>
      <w:tr w:rsidR="00A756FB">
        <w:trPr>
          <w:cantSplit/>
          <w:trHeight w:val="366"/>
        </w:trPr>
        <w:tc>
          <w:tcPr>
            <w:tcW w:w="1844" w:type="dxa"/>
            <w:vMerge/>
          </w:tcPr>
          <w:p w:rsidR="00A756FB" w:rsidRDefault="00A756FB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68" w:type="dxa"/>
            <w:shd w:val="clear" w:color="auto" w:fill="FFFF99"/>
            <w:vAlign w:val="center"/>
          </w:tcPr>
          <w:p w:rsidR="00A756FB" w:rsidRDefault="00A756FB" w:rsidP="000B4F47">
            <w:pPr>
              <w:tabs>
                <w:tab w:val="left" w:pos="3840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After hours:</w:t>
            </w:r>
            <w:r>
              <w:rPr>
                <w:rFonts w:ascii="Arial" w:hAnsi="Arial" w:cs="Arial"/>
                <w:color w:val="000000"/>
                <w:sz w:val="16"/>
              </w:rPr>
              <w:tab/>
              <w:t>Pager:</w:t>
            </w:r>
          </w:p>
        </w:tc>
      </w:tr>
      <w:tr w:rsidR="00A756FB">
        <w:trPr>
          <w:trHeight w:val="369"/>
        </w:trPr>
        <w:tc>
          <w:tcPr>
            <w:tcW w:w="1844" w:type="dxa"/>
            <w:vAlign w:val="center"/>
          </w:tcPr>
          <w:p w:rsidR="00A756FB" w:rsidRDefault="00A756FB" w:rsidP="00600097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Fax</w:t>
            </w:r>
          </w:p>
        </w:tc>
        <w:tc>
          <w:tcPr>
            <w:tcW w:w="7868" w:type="dxa"/>
            <w:shd w:val="clear" w:color="auto" w:fill="FFFF99"/>
            <w:vAlign w:val="center"/>
          </w:tcPr>
          <w:p w:rsidR="00A756FB" w:rsidRDefault="00A756FB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</w:p>
        </w:tc>
      </w:tr>
      <w:tr w:rsidR="00A756FB">
        <w:trPr>
          <w:trHeight w:val="369"/>
        </w:trPr>
        <w:tc>
          <w:tcPr>
            <w:tcW w:w="1844" w:type="dxa"/>
            <w:vAlign w:val="center"/>
          </w:tcPr>
          <w:p w:rsidR="00A756FB" w:rsidRDefault="00A756FB" w:rsidP="00600097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Email</w:t>
            </w:r>
          </w:p>
        </w:tc>
        <w:tc>
          <w:tcPr>
            <w:tcW w:w="7868" w:type="dxa"/>
            <w:shd w:val="clear" w:color="auto" w:fill="FFFF99"/>
            <w:vAlign w:val="center"/>
          </w:tcPr>
          <w:p w:rsidR="00A756FB" w:rsidRDefault="00A756FB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A756FB" w:rsidRDefault="00A756FB" w:rsidP="00DA23E2"/>
    <w:p w:rsidR="00A756FB" w:rsidRDefault="00A756FB" w:rsidP="00DA23E2">
      <w:pPr>
        <w:rPr>
          <w:szCs w:val="20"/>
        </w:rPr>
      </w:pPr>
    </w:p>
    <w:p w:rsidR="00A756FB" w:rsidRDefault="00E52B00" w:rsidP="00DA23E2">
      <w:r>
        <w:br w:type="page"/>
      </w:r>
    </w:p>
    <w:p w:rsidR="00A756FB" w:rsidRDefault="00A756FB">
      <w:pPr>
        <w:pStyle w:val="Heading1"/>
        <w:numPr>
          <w:ilvl w:val="0"/>
          <w:numId w:val="9"/>
        </w:numPr>
        <w:spacing w:before="0" w:after="120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lastRenderedPageBreak/>
        <w:t>Details of mobile plant</w:t>
      </w:r>
    </w:p>
    <w:p w:rsidR="00A756FB" w:rsidRDefault="00A756FB">
      <w:pPr>
        <w:pStyle w:val="BodyTex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Please provide details of all mobile plant to be included on the licence.</w:t>
      </w:r>
    </w:p>
    <w:p w:rsidR="00A756FB" w:rsidRDefault="00A756FB">
      <w:pPr>
        <w:pStyle w:val="BodyText"/>
        <w:spacing w:after="0"/>
        <w:rPr>
          <w:rFonts w:ascii="Arial" w:hAnsi="Arial" w:cs="Arial"/>
          <w:color w:val="000000"/>
          <w:sz w:val="4"/>
        </w:rPr>
      </w:pPr>
    </w:p>
    <w:tbl>
      <w:tblPr>
        <w:tblW w:w="971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6"/>
        <w:gridCol w:w="1949"/>
        <w:gridCol w:w="1961"/>
        <w:gridCol w:w="1961"/>
        <w:gridCol w:w="1949"/>
      </w:tblGrid>
      <w:tr w:rsidR="00A756FB">
        <w:tc>
          <w:tcPr>
            <w:tcW w:w="976" w:type="pct"/>
          </w:tcPr>
          <w:p w:rsidR="00A756FB" w:rsidRDefault="00A756FB">
            <w:pPr>
              <w:pStyle w:val="tabletext"/>
              <w:spacing w:after="12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1003" w:type="pct"/>
          </w:tcPr>
          <w:p w:rsidR="00A756FB" w:rsidRDefault="00A756FB" w:rsidP="00C85F99">
            <w:pPr>
              <w:pStyle w:val="tabletext"/>
              <w:spacing w:after="12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Plant 1</w:t>
            </w:r>
          </w:p>
        </w:tc>
        <w:tc>
          <w:tcPr>
            <w:tcW w:w="1009" w:type="pct"/>
          </w:tcPr>
          <w:p w:rsidR="00A756FB" w:rsidRDefault="00A756FB" w:rsidP="00C85F99">
            <w:pPr>
              <w:pStyle w:val="tabletext"/>
              <w:spacing w:after="12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Plant 2</w:t>
            </w:r>
          </w:p>
        </w:tc>
        <w:tc>
          <w:tcPr>
            <w:tcW w:w="1009" w:type="pct"/>
          </w:tcPr>
          <w:p w:rsidR="00A756FB" w:rsidRDefault="00A756FB" w:rsidP="00C85F99">
            <w:pPr>
              <w:pStyle w:val="tabletext"/>
              <w:spacing w:after="12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Plant 3</w:t>
            </w:r>
          </w:p>
        </w:tc>
        <w:tc>
          <w:tcPr>
            <w:tcW w:w="1003" w:type="pct"/>
          </w:tcPr>
          <w:p w:rsidR="00A756FB" w:rsidRDefault="00A756FB" w:rsidP="00C85F99">
            <w:pPr>
              <w:pStyle w:val="tabletext"/>
              <w:spacing w:after="12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Plant 4</w:t>
            </w:r>
          </w:p>
        </w:tc>
      </w:tr>
      <w:tr w:rsidR="00A756FB">
        <w:tc>
          <w:tcPr>
            <w:tcW w:w="976" w:type="pct"/>
          </w:tcPr>
          <w:p w:rsidR="00C85F99" w:rsidRDefault="00A756FB">
            <w:pPr>
              <w:pStyle w:val="tabletext"/>
              <w:spacing w:after="12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Type of mobile plant</w:t>
            </w:r>
          </w:p>
          <w:p w:rsidR="00A756FB" w:rsidRDefault="00A756FB">
            <w:pPr>
              <w:pStyle w:val="tabletext"/>
              <w:spacing w:after="120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1003" w:type="pct"/>
            <w:shd w:val="clear" w:color="auto" w:fill="FFFF99"/>
          </w:tcPr>
          <w:p w:rsidR="00A756FB" w:rsidRDefault="00A756FB">
            <w:pPr>
              <w:pStyle w:val="tabletext"/>
              <w:spacing w:after="12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1009" w:type="pct"/>
            <w:shd w:val="clear" w:color="auto" w:fill="FFFF99"/>
          </w:tcPr>
          <w:p w:rsidR="00A756FB" w:rsidRDefault="00A756FB">
            <w:pPr>
              <w:pStyle w:val="tabletext"/>
              <w:spacing w:after="12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1009" w:type="pct"/>
            <w:shd w:val="clear" w:color="auto" w:fill="FFFF99"/>
          </w:tcPr>
          <w:p w:rsidR="00A756FB" w:rsidRDefault="00A756FB">
            <w:pPr>
              <w:pStyle w:val="tabletext"/>
              <w:spacing w:after="12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1003" w:type="pct"/>
            <w:shd w:val="clear" w:color="auto" w:fill="FFFF99"/>
          </w:tcPr>
          <w:p w:rsidR="00A756FB" w:rsidRDefault="00A756FB">
            <w:pPr>
              <w:pStyle w:val="tabletext"/>
              <w:spacing w:after="12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</w:tr>
      <w:tr w:rsidR="00A756FB">
        <w:tc>
          <w:tcPr>
            <w:tcW w:w="976" w:type="pct"/>
          </w:tcPr>
          <w:p w:rsidR="00A756FB" w:rsidRDefault="00A756FB">
            <w:pPr>
              <w:pStyle w:val="tabletext"/>
              <w:spacing w:after="12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Registration or chassis number</w:t>
            </w:r>
          </w:p>
        </w:tc>
        <w:tc>
          <w:tcPr>
            <w:tcW w:w="1003" w:type="pct"/>
            <w:shd w:val="clear" w:color="auto" w:fill="FFFF99"/>
          </w:tcPr>
          <w:p w:rsidR="00A756FB" w:rsidRDefault="00A756FB">
            <w:pPr>
              <w:pStyle w:val="tabletext"/>
              <w:spacing w:after="12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1009" w:type="pct"/>
            <w:shd w:val="clear" w:color="auto" w:fill="FFFF99"/>
          </w:tcPr>
          <w:p w:rsidR="00A756FB" w:rsidRDefault="00A756FB">
            <w:pPr>
              <w:pStyle w:val="tabletext"/>
              <w:spacing w:after="12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1009" w:type="pct"/>
            <w:shd w:val="clear" w:color="auto" w:fill="FFFF99"/>
          </w:tcPr>
          <w:p w:rsidR="00A756FB" w:rsidRDefault="00A756FB">
            <w:pPr>
              <w:pStyle w:val="tabletext"/>
              <w:spacing w:after="12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1003" w:type="pct"/>
            <w:shd w:val="clear" w:color="auto" w:fill="FFFF99"/>
          </w:tcPr>
          <w:p w:rsidR="00A756FB" w:rsidRDefault="00A756FB">
            <w:pPr>
              <w:pStyle w:val="tabletext"/>
              <w:spacing w:after="12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</w:tr>
      <w:tr w:rsidR="00A756FB">
        <w:tc>
          <w:tcPr>
            <w:tcW w:w="976" w:type="pct"/>
          </w:tcPr>
          <w:p w:rsidR="00A756FB" w:rsidRDefault="00A756FB">
            <w:pPr>
              <w:pStyle w:val="tabletext"/>
              <w:spacing w:after="120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Date of manufacture</w:t>
            </w:r>
          </w:p>
          <w:p w:rsidR="00A756FB" w:rsidRDefault="00A756FB">
            <w:pPr>
              <w:pStyle w:val="tabletext"/>
              <w:spacing w:after="120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3" w:type="pct"/>
            <w:shd w:val="clear" w:color="auto" w:fill="FFFF99"/>
          </w:tcPr>
          <w:p w:rsidR="00A756FB" w:rsidRDefault="00A756FB">
            <w:pPr>
              <w:pStyle w:val="tabletext"/>
              <w:spacing w:after="12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9" w:type="pct"/>
            <w:shd w:val="clear" w:color="auto" w:fill="FFFF99"/>
          </w:tcPr>
          <w:p w:rsidR="00A756FB" w:rsidRDefault="00A756FB">
            <w:pPr>
              <w:pStyle w:val="tabletext"/>
              <w:spacing w:after="12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9" w:type="pct"/>
            <w:shd w:val="clear" w:color="auto" w:fill="FFFF99"/>
          </w:tcPr>
          <w:p w:rsidR="00A756FB" w:rsidRDefault="00A756FB">
            <w:pPr>
              <w:pStyle w:val="tabletext"/>
              <w:spacing w:after="12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3" w:type="pct"/>
            <w:shd w:val="clear" w:color="auto" w:fill="FFFF99"/>
          </w:tcPr>
          <w:p w:rsidR="00A756FB" w:rsidRDefault="00A756FB">
            <w:pPr>
              <w:pStyle w:val="tabletext"/>
              <w:spacing w:after="12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  <w:tr w:rsidR="00A756FB">
        <w:trPr>
          <w:trHeight w:val="225"/>
        </w:trPr>
        <w:tc>
          <w:tcPr>
            <w:tcW w:w="976" w:type="pct"/>
          </w:tcPr>
          <w:p w:rsidR="00A756FB" w:rsidRDefault="00A756FB">
            <w:pPr>
              <w:pStyle w:val="tabletext"/>
              <w:spacing w:after="120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Manufacturer</w:t>
            </w:r>
          </w:p>
          <w:p w:rsidR="00A756FB" w:rsidRDefault="00A756FB">
            <w:pPr>
              <w:pStyle w:val="tabletext"/>
              <w:spacing w:after="120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3" w:type="pct"/>
            <w:shd w:val="clear" w:color="auto" w:fill="FFFF99"/>
          </w:tcPr>
          <w:p w:rsidR="00A756FB" w:rsidRDefault="00A756FB">
            <w:pPr>
              <w:pStyle w:val="tabletext"/>
              <w:spacing w:after="12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9" w:type="pct"/>
            <w:shd w:val="clear" w:color="auto" w:fill="FFFF99"/>
          </w:tcPr>
          <w:p w:rsidR="00A756FB" w:rsidRDefault="00A756FB">
            <w:pPr>
              <w:pStyle w:val="tabletext"/>
              <w:spacing w:after="12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9" w:type="pct"/>
            <w:shd w:val="clear" w:color="auto" w:fill="FFFF99"/>
          </w:tcPr>
          <w:p w:rsidR="00A756FB" w:rsidRDefault="00A756FB">
            <w:pPr>
              <w:pStyle w:val="tabletext"/>
              <w:spacing w:after="12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3" w:type="pct"/>
            <w:shd w:val="clear" w:color="auto" w:fill="FFFF99"/>
          </w:tcPr>
          <w:p w:rsidR="00A756FB" w:rsidRDefault="00A756FB">
            <w:pPr>
              <w:pStyle w:val="tabletext"/>
              <w:spacing w:after="12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  <w:tr w:rsidR="00A756FB">
        <w:trPr>
          <w:trHeight w:val="384"/>
        </w:trPr>
        <w:tc>
          <w:tcPr>
            <w:tcW w:w="976" w:type="pct"/>
          </w:tcPr>
          <w:p w:rsidR="00A756FB" w:rsidRDefault="00A756FB">
            <w:pPr>
              <w:pStyle w:val="tabletext"/>
              <w:spacing w:after="120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Owner of plant if owner </w:t>
            </w:r>
            <w:r>
              <w:rPr>
                <w:rFonts w:ascii="Arial" w:hAnsi="Arial" w:cs="Arial"/>
                <w:bCs/>
                <w:spacing w:val="-4"/>
                <w:sz w:val="16"/>
              </w:rPr>
              <w:t>isn’t the licence applicant</w:t>
            </w:r>
          </w:p>
        </w:tc>
        <w:tc>
          <w:tcPr>
            <w:tcW w:w="1003" w:type="pct"/>
            <w:shd w:val="clear" w:color="auto" w:fill="FFFF99"/>
          </w:tcPr>
          <w:p w:rsidR="00A756FB" w:rsidRDefault="00A756FB">
            <w:pPr>
              <w:pStyle w:val="tabletext"/>
              <w:spacing w:after="12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9" w:type="pct"/>
            <w:shd w:val="clear" w:color="auto" w:fill="FFFF99"/>
          </w:tcPr>
          <w:p w:rsidR="00A756FB" w:rsidRDefault="00A756FB">
            <w:pPr>
              <w:pStyle w:val="tabletext"/>
              <w:spacing w:after="12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9" w:type="pct"/>
            <w:shd w:val="clear" w:color="auto" w:fill="FFFF99"/>
          </w:tcPr>
          <w:p w:rsidR="00A756FB" w:rsidRDefault="00A756FB">
            <w:pPr>
              <w:pStyle w:val="tabletext"/>
              <w:spacing w:after="12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3" w:type="pct"/>
            <w:shd w:val="clear" w:color="auto" w:fill="FFFF99"/>
          </w:tcPr>
          <w:p w:rsidR="00A756FB" w:rsidRDefault="00A756FB">
            <w:pPr>
              <w:pStyle w:val="tabletext"/>
              <w:spacing w:after="12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  <w:tr w:rsidR="00A756FB">
        <w:trPr>
          <w:trHeight w:val="352"/>
        </w:trPr>
        <w:tc>
          <w:tcPr>
            <w:tcW w:w="976" w:type="pct"/>
          </w:tcPr>
          <w:p w:rsidR="00A756FB" w:rsidRDefault="00A756FB">
            <w:pPr>
              <w:pStyle w:val="tabletext"/>
              <w:spacing w:after="12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Processing capacity, in tonnes, over 24-hour operation</w:t>
            </w:r>
          </w:p>
        </w:tc>
        <w:tc>
          <w:tcPr>
            <w:tcW w:w="1003" w:type="pct"/>
            <w:shd w:val="clear" w:color="auto" w:fill="FFFF99"/>
          </w:tcPr>
          <w:p w:rsidR="00A756FB" w:rsidRDefault="00A756FB">
            <w:pPr>
              <w:pStyle w:val="tabletext"/>
              <w:spacing w:after="12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9" w:type="pct"/>
            <w:shd w:val="clear" w:color="auto" w:fill="FFFF99"/>
          </w:tcPr>
          <w:p w:rsidR="00A756FB" w:rsidRDefault="00A756FB">
            <w:pPr>
              <w:pStyle w:val="tabletext"/>
              <w:spacing w:after="12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9" w:type="pct"/>
            <w:shd w:val="clear" w:color="auto" w:fill="FFFF99"/>
          </w:tcPr>
          <w:p w:rsidR="00A756FB" w:rsidRDefault="00A756FB">
            <w:pPr>
              <w:pStyle w:val="tabletext"/>
              <w:spacing w:after="12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3" w:type="pct"/>
            <w:shd w:val="clear" w:color="auto" w:fill="FFFF99"/>
          </w:tcPr>
          <w:p w:rsidR="00A756FB" w:rsidRDefault="00A756FB">
            <w:pPr>
              <w:pStyle w:val="tabletext"/>
              <w:spacing w:after="12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</w:tbl>
    <w:p w:rsidR="0059096A" w:rsidRDefault="0059096A" w:rsidP="0059096A">
      <w:pPr>
        <w:pStyle w:val="BodyText"/>
        <w:spacing w:before="40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bCs/>
          <w:sz w:val="16"/>
        </w:rPr>
        <w:t>Please attach extra page(s) if more space is needed.</w:t>
      </w:r>
    </w:p>
    <w:p w:rsidR="00A756FB" w:rsidRDefault="00A756FB">
      <w:pPr>
        <w:pStyle w:val="Heading1"/>
        <w:numPr>
          <w:ilvl w:val="0"/>
          <w:numId w:val="9"/>
        </w:numPr>
        <w:spacing w:before="240" w:after="120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Mobile waste processing – waste codes</w:t>
      </w:r>
    </w:p>
    <w:p w:rsidR="00A756FB" w:rsidRDefault="00A756FB" w:rsidP="00B55E2C">
      <w:pPr>
        <w:pStyle w:val="BodyTex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If you propose to process </w:t>
      </w:r>
      <w:r w:rsidR="004847A4">
        <w:rPr>
          <w:rFonts w:ascii="Arial" w:hAnsi="Arial" w:cs="Arial"/>
          <w:sz w:val="18"/>
        </w:rPr>
        <w:t>hazardous waste, liquid waste or restricted</w:t>
      </w:r>
      <w:r>
        <w:rPr>
          <w:rFonts w:ascii="Arial" w:hAnsi="Arial" w:cs="Arial"/>
          <w:sz w:val="18"/>
        </w:rPr>
        <w:t xml:space="preserve"> waste</w:t>
      </w:r>
      <w:r w:rsidR="006C0237">
        <w:rPr>
          <w:rFonts w:ascii="Arial" w:hAnsi="Arial" w:cs="Arial"/>
          <w:sz w:val="18"/>
        </w:rPr>
        <w:t xml:space="preserve"> (or any combination of them)</w:t>
      </w:r>
      <w:r>
        <w:rPr>
          <w:rFonts w:ascii="Arial" w:hAnsi="Arial" w:cs="Arial"/>
          <w:sz w:val="18"/>
        </w:rPr>
        <w:t>, please list the codes for the waste processed.</w:t>
      </w:r>
    </w:p>
    <w:p w:rsidR="004847A4" w:rsidRDefault="004847A4" w:rsidP="00B55E2C">
      <w:pPr>
        <w:pStyle w:val="BodyTex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 </w:t>
      </w:r>
      <w:r>
        <w:rPr>
          <w:rFonts w:ascii="Arial" w:hAnsi="Arial" w:cs="Arial"/>
          <w:color w:val="000000"/>
          <w:sz w:val="18"/>
        </w:rPr>
        <w:t xml:space="preserve">list of hazardous waste, liquid waste and restricted solid waste descriptions and waste codes can be found </w:t>
      </w:r>
      <w:r w:rsidRPr="005A55A2">
        <w:rPr>
          <w:rFonts w:ascii="Arial" w:hAnsi="Arial" w:cs="Arial"/>
          <w:color w:val="000000"/>
          <w:sz w:val="18"/>
        </w:rPr>
        <w:t xml:space="preserve">in </w:t>
      </w:r>
      <w:r w:rsidRPr="005A55A2">
        <w:rPr>
          <w:rFonts w:ascii="Arial" w:hAnsi="Arial" w:cs="Arial"/>
          <w:i/>
          <w:color w:val="000000"/>
          <w:sz w:val="18"/>
        </w:rPr>
        <w:t xml:space="preserve">Waste that must be tracked </w:t>
      </w:r>
      <w:r w:rsidRPr="005A55A2">
        <w:rPr>
          <w:rFonts w:ascii="Arial" w:hAnsi="Arial" w:cs="Arial"/>
          <w:color w:val="000000"/>
          <w:sz w:val="18"/>
        </w:rPr>
        <w:t xml:space="preserve">which is available at </w:t>
      </w:r>
      <w:r w:rsidR="00842302" w:rsidRPr="005A55A2">
        <w:rPr>
          <w:rFonts w:ascii="Arial" w:hAnsi="Arial" w:cs="Arial"/>
          <w:color w:val="000000"/>
          <w:sz w:val="18"/>
        </w:rPr>
        <w:t>www.</w:t>
      </w:r>
      <w:r w:rsidR="004F62B4">
        <w:rPr>
          <w:rFonts w:ascii="Arial" w:hAnsi="Arial" w:cs="Arial"/>
          <w:color w:val="000000"/>
          <w:sz w:val="18"/>
        </w:rPr>
        <w:t>epa</w:t>
      </w:r>
      <w:r w:rsidR="00842302" w:rsidRPr="005A55A2">
        <w:rPr>
          <w:rFonts w:ascii="Arial" w:hAnsi="Arial" w:cs="Arial"/>
          <w:color w:val="000000"/>
          <w:sz w:val="18"/>
        </w:rPr>
        <w:t>.nsw.gov.au/owt/</w:t>
      </w:r>
      <w:r w:rsidR="00917C6C">
        <w:rPr>
          <w:rFonts w:ascii="Arial" w:hAnsi="Arial" w:cs="Arial"/>
          <w:color w:val="000000"/>
          <w:sz w:val="18"/>
        </w:rPr>
        <w:t>waste</w:t>
      </w:r>
      <w:r w:rsidR="00842302" w:rsidRPr="005A55A2">
        <w:rPr>
          <w:rFonts w:ascii="Arial" w:hAnsi="Arial" w:cs="Arial"/>
          <w:color w:val="000000"/>
          <w:sz w:val="18"/>
        </w:rPr>
        <w:t>track</w:t>
      </w:r>
      <w:r w:rsidR="00917C6C">
        <w:rPr>
          <w:rFonts w:ascii="Arial" w:hAnsi="Arial" w:cs="Arial"/>
          <w:color w:val="000000"/>
          <w:sz w:val="18"/>
        </w:rPr>
        <w:t>fs</w:t>
      </w:r>
      <w:r w:rsidR="00842302" w:rsidRPr="005A55A2">
        <w:rPr>
          <w:rFonts w:ascii="Arial" w:hAnsi="Arial" w:cs="Arial"/>
          <w:color w:val="000000"/>
          <w:sz w:val="18"/>
        </w:rPr>
        <w:t>.</w:t>
      </w:r>
      <w:r w:rsidR="00917C6C">
        <w:rPr>
          <w:rFonts w:ascii="Arial" w:hAnsi="Arial" w:cs="Arial"/>
          <w:color w:val="000000"/>
          <w:sz w:val="18"/>
        </w:rPr>
        <w:t>htm</w:t>
      </w:r>
      <w:r w:rsidRPr="005A55A2">
        <w:rPr>
          <w:rFonts w:ascii="Arial" w:hAnsi="Arial" w:cs="Arial"/>
          <w:sz w:val="18"/>
        </w:rPr>
        <w:t>.</w:t>
      </w:r>
    </w:p>
    <w:p w:rsidR="00A756FB" w:rsidRDefault="00A756FB">
      <w:pPr>
        <w:pStyle w:val="BodyText"/>
        <w:spacing w:after="0"/>
        <w:jc w:val="both"/>
        <w:rPr>
          <w:rFonts w:ascii="Arial" w:hAnsi="Arial" w:cs="Arial"/>
          <w:color w:val="000000"/>
          <w:sz w:val="4"/>
        </w:rPr>
      </w:pPr>
    </w:p>
    <w:tbl>
      <w:tblPr>
        <w:tblW w:w="971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1"/>
        <w:gridCol w:w="1275"/>
        <w:gridCol w:w="1302"/>
        <w:gridCol w:w="1302"/>
        <w:gridCol w:w="1302"/>
        <w:gridCol w:w="1302"/>
        <w:gridCol w:w="1302"/>
      </w:tblGrid>
      <w:tr w:rsidR="00A756FB">
        <w:trPr>
          <w:cantSplit/>
          <w:trHeight w:val="882"/>
        </w:trPr>
        <w:tc>
          <w:tcPr>
            <w:tcW w:w="994" w:type="pct"/>
            <w:tcBorders>
              <w:left w:val="single" w:sz="4" w:space="0" w:color="auto"/>
              <w:bottom w:val="single" w:sz="4" w:space="0" w:color="auto"/>
            </w:tcBorders>
          </w:tcPr>
          <w:p w:rsidR="00A756FB" w:rsidRDefault="00A756FB">
            <w:pPr>
              <w:spacing w:before="40" w:after="120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Waste code(s)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FFFF99"/>
          </w:tcPr>
          <w:p w:rsidR="00A756FB" w:rsidRDefault="00A756FB">
            <w:pPr>
              <w:pStyle w:val="tabletext"/>
              <w:spacing w:after="12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FFFF99"/>
          </w:tcPr>
          <w:p w:rsidR="00A756FB" w:rsidRDefault="00A756FB">
            <w:pPr>
              <w:pStyle w:val="tabletext"/>
              <w:spacing w:after="12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FFFF99"/>
          </w:tcPr>
          <w:p w:rsidR="00A756FB" w:rsidRDefault="00A756FB">
            <w:pPr>
              <w:pStyle w:val="tabletext"/>
              <w:spacing w:after="12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FFFF99"/>
          </w:tcPr>
          <w:p w:rsidR="00A756FB" w:rsidRDefault="00A756FB">
            <w:pPr>
              <w:pStyle w:val="tabletext"/>
              <w:spacing w:after="12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FFFF99"/>
          </w:tcPr>
          <w:p w:rsidR="00A756FB" w:rsidRDefault="00A756FB">
            <w:pPr>
              <w:pStyle w:val="tabletext"/>
              <w:spacing w:after="12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756FB" w:rsidRDefault="00A756FB">
            <w:pPr>
              <w:pStyle w:val="tabletext"/>
              <w:spacing w:after="12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</w:tbl>
    <w:p w:rsidR="00A756FB" w:rsidRDefault="00A756FB">
      <w:pPr>
        <w:pStyle w:val="BodyText"/>
        <w:spacing w:before="40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bCs/>
          <w:sz w:val="16"/>
        </w:rPr>
        <w:t>Please attach extra page(s) if more space is needed.</w:t>
      </w:r>
    </w:p>
    <w:p w:rsidR="00A756FB" w:rsidRDefault="00A756FB">
      <w:pPr>
        <w:pStyle w:val="Heading1"/>
        <w:numPr>
          <w:ilvl w:val="0"/>
          <w:numId w:val="9"/>
        </w:numPr>
        <w:spacing w:before="240" w:after="120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Determining the licence fee</w:t>
      </w:r>
    </w:p>
    <w:p w:rsidR="00A756FB" w:rsidRDefault="00BB106C" w:rsidP="00B55E2C">
      <w:pPr>
        <w:pStyle w:val="BodyTex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Payment</w:t>
      </w:r>
      <w:r w:rsidR="00A756FB">
        <w:rPr>
          <w:rFonts w:ascii="Arial" w:hAnsi="Arial" w:cs="Arial"/>
          <w:sz w:val="18"/>
        </w:rPr>
        <w:t xml:space="preserve"> for the licence administrative fee mu</w:t>
      </w:r>
      <w:r w:rsidR="00FB3881">
        <w:rPr>
          <w:rFonts w:ascii="Arial" w:hAnsi="Arial" w:cs="Arial"/>
          <w:sz w:val="18"/>
        </w:rPr>
        <w:t>st be submitted with this form.</w:t>
      </w:r>
      <w:r w:rsidR="004D3A65">
        <w:rPr>
          <w:rFonts w:ascii="Arial" w:hAnsi="Arial" w:cs="Arial"/>
          <w:sz w:val="18"/>
        </w:rPr>
        <w:t xml:space="preserve"> </w:t>
      </w:r>
    </w:p>
    <w:p w:rsidR="00A756FB" w:rsidRDefault="00A756FB">
      <w:pPr>
        <w:pStyle w:val="BodyText"/>
        <w:spacing w:after="0"/>
        <w:jc w:val="both"/>
        <w:rPr>
          <w:rFonts w:ascii="Arial" w:hAnsi="Arial" w:cs="Arial"/>
          <w:sz w:val="4"/>
        </w:rPr>
      </w:pPr>
    </w:p>
    <w:tbl>
      <w:tblPr>
        <w:tblW w:w="974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4"/>
        <w:gridCol w:w="1571"/>
        <w:gridCol w:w="982"/>
        <w:gridCol w:w="247"/>
        <w:gridCol w:w="912"/>
        <w:gridCol w:w="259"/>
        <w:gridCol w:w="1959"/>
      </w:tblGrid>
      <w:tr w:rsidR="00A756FB">
        <w:tc>
          <w:tcPr>
            <w:tcW w:w="1957" w:type="pct"/>
            <w:tcBorders>
              <w:bottom w:val="single" w:sz="4" w:space="0" w:color="auto"/>
            </w:tcBorders>
            <w:vAlign w:val="center"/>
          </w:tcPr>
          <w:p w:rsidR="00A756FB" w:rsidRPr="00917C6C" w:rsidRDefault="00A756FB">
            <w:pPr>
              <w:pStyle w:val="tabletext"/>
              <w:spacing w:before="0" w:after="120"/>
              <w:rPr>
                <w:rFonts w:ascii="Arial" w:hAnsi="Arial" w:cs="Arial"/>
                <w:color w:val="000000"/>
              </w:rPr>
            </w:pPr>
            <w:r w:rsidRPr="00917C6C">
              <w:rPr>
                <w:rFonts w:ascii="Arial" w:hAnsi="Arial" w:cs="Arial"/>
                <w:color w:val="000000"/>
              </w:rPr>
              <w:t>Fee-based activity classification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A756FB" w:rsidRPr="00917C6C" w:rsidRDefault="00A756FB">
            <w:pPr>
              <w:pStyle w:val="tabletext"/>
              <w:spacing w:before="0" w:after="120"/>
              <w:jc w:val="center"/>
              <w:rPr>
                <w:rFonts w:ascii="Arial" w:hAnsi="Arial" w:cs="Arial"/>
                <w:color w:val="000000"/>
              </w:rPr>
            </w:pPr>
            <w:r w:rsidRPr="00917C6C">
              <w:rPr>
                <w:rFonts w:ascii="Arial" w:hAnsi="Arial" w:cs="Arial"/>
                <w:color w:val="000000"/>
              </w:rPr>
              <w:t>Activity scale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A756FB" w:rsidRPr="00917C6C" w:rsidRDefault="00A756FB">
            <w:pPr>
              <w:pStyle w:val="tabletext"/>
              <w:spacing w:before="0" w:after="120"/>
              <w:jc w:val="center"/>
              <w:rPr>
                <w:rFonts w:ascii="Arial" w:hAnsi="Arial" w:cs="Arial"/>
                <w:color w:val="000000"/>
              </w:rPr>
            </w:pPr>
            <w:r w:rsidRPr="00917C6C">
              <w:rPr>
                <w:rFonts w:ascii="Arial" w:hAnsi="Arial" w:cs="Arial"/>
                <w:color w:val="000000"/>
              </w:rPr>
              <w:t>Number of fee units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A756FB" w:rsidRPr="00917C6C" w:rsidRDefault="00A756FB">
            <w:pPr>
              <w:pStyle w:val="tabletext"/>
              <w:spacing w:before="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A756FB" w:rsidRPr="00917C6C" w:rsidRDefault="00A756FB">
            <w:pPr>
              <w:pStyle w:val="tabletext"/>
              <w:spacing w:before="0" w:after="120"/>
              <w:jc w:val="center"/>
              <w:rPr>
                <w:rFonts w:ascii="Arial" w:hAnsi="Arial" w:cs="Arial"/>
                <w:color w:val="000000"/>
              </w:rPr>
            </w:pPr>
            <w:r w:rsidRPr="00917C6C">
              <w:rPr>
                <w:rFonts w:ascii="Arial" w:hAnsi="Arial" w:cs="Arial"/>
                <w:color w:val="000000"/>
              </w:rPr>
              <w:t>Fee unit</w:t>
            </w:r>
            <w:r w:rsidRPr="00917C6C">
              <w:rPr>
                <w:rFonts w:ascii="Arial" w:hAnsi="Arial" w:cs="Arial"/>
                <w:color w:val="000000"/>
              </w:rPr>
              <w:br/>
              <w:t>amount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:rsidR="00A756FB" w:rsidRPr="00917C6C" w:rsidRDefault="00A756FB">
            <w:pPr>
              <w:pStyle w:val="tabletext"/>
              <w:spacing w:before="0" w:after="120"/>
              <w:ind w:left="11" w:hanging="1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6" w:type="pct"/>
            <w:tcBorders>
              <w:bottom w:val="single" w:sz="4" w:space="0" w:color="auto"/>
            </w:tcBorders>
            <w:vAlign w:val="center"/>
          </w:tcPr>
          <w:p w:rsidR="00A756FB" w:rsidRPr="00917C6C" w:rsidRDefault="00A756FB">
            <w:pPr>
              <w:pStyle w:val="tabletext"/>
              <w:spacing w:before="0" w:after="120"/>
              <w:jc w:val="center"/>
              <w:rPr>
                <w:rFonts w:ascii="Arial" w:hAnsi="Arial" w:cs="Arial"/>
                <w:color w:val="000000"/>
              </w:rPr>
            </w:pPr>
            <w:r w:rsidRPr="00917C6C">
              <w:rPr>
                <w:rFonts w:ascii="Arial" w:hAnsi="Arial" w:cs="Arial"/>
                <w:color w:val="000000"/>
              </w:rPr>
              <w:t>Calculated fee</w:t>
            </w:r>
          </w:p>
        </w:tc>
      </w:tr>
      <w:tr w:rsidR="00A756FB">
        <w:trPr>
          <w:trHeight w:val="197"/>
        </w:trPr>
        <w:tc>
          <w:tcPr>
            <w:tcW w:w="1957" w:type="pct"/>
            <w:vAlign w:val="center"/>
          </w:tcPr>
          <w:p w:rsidR="00A756FB" w:rsidRDefault="00A756FB">
            <w:pPr>
              <w:pStyle w:val="tabletext"/>
              <w:spacing w:before="120" w:after="120"/>
              <w:ind w:left="397" w:hanging="397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6"/>
              </w:rPr>
              <w:t>Mobile waste processing</w:t>
            </w:r>
          </w:p>
        </w:tc>
        <w:tc>
          <w:tcPr>
            <w:tcW w:w="806" w:type="pct"/>
            <w:vAlign w:val="center"/>
          </w:tcPr>
          <w:p w:rsidR="00A756FB" w:rsidRPr="00FF159B" w:rsidRDefault="000F3600">
            <w:pPr>
              <w:pStyle w:val="tabletext"/>
              <w:spacing w:before="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5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Any capacity</w:t>
            </w:r>
          </w:p>
        </w:tc>
        <w:tc>
          <w:tcPr>
            <w:tcW w:w="504" w:type="pct"/>
            <w:vAlign w:val="center"/>
          </w:tcPr>
          <w:p w:rsidR="00A756FB" w:rsidRPr="00FF159B" w:rsidRDefault="00A756FB">
            <w:pPr>
              <w:pStyle w:val="tabletext"/>
              <w:spacing w:before="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5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7" w:type="pct"/>
            <w:vAlign w:val="center"/>
          </w:tcPr>
          <w:p w:rsidR="00A756FB" w:rsidRPr="00FF159B" w:rsidRDefault="00A756FB">
            <w:pPr>
              <w:pStyle w:val="tabletext"/>
              <w:spacing w:before="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5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68" w:type="pct"/>
            <w:vAlign w:val="center"/>
          </w:tcPr>
          <w:p w:rsidR="00A756FB" w:rsidRPr="00FF159B" w:rsidRDefault="00A756FB" w:rsidP="00EB072D">
            <w:pPr>
              <w:pStyle w:val="tabletext"/>
              <w:spacing w:before="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C619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$</w:t>
            </w:r>
            <w:r w:rsidR="0034482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</w:t>
            </w:r>
            <w:r w:rsidR="00B561C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33" w:type="pct"/>
            <w:vAlign w:val="center"/>
          </w:tcPr>
          <w:p w:rsidR="00A756FB" w:rsidRPr="00FF159B" w:rsidRDefault="00A756FB">
            <w:pPr>
              <w:pStyle w:val="tabletext"/>
              <w:spacing w:before="0" w:after="120"/>
              <w:ind w:left="11" w:hanging="11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15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=</w:t>
            </w:r>
          </w:p>
        </w:tc>
        <w:tc>
          <w:tcPr>
            <w:tcW w:w="1006" w:type="pct"/>
            <w:vAlign w:val="center"/>
          </w:tcPr>
          <w:p w:rsidR="00A756FB" w:rsidRPr="00FF159B" w:rsidRDefault="00A756FB" w:rsidP="00EB072D">
            <w:pPr>
              <w:pStyle w:val="tabletext"/>
              <w:spacing w:before="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$</w:t>
            </w:r>
            <w:r w:rsidR="00B561CF">
              <w:rPr>
                <w:rFonts w:ascii="Arial" w:hAnsi="Arial" w:cs="Arial"/>
                <w:b/>
                <w:color w:val="000000"/>
                <w:sz w:val="16"/>
                <w:szCs w:val="16"/>
              </w:rPr>
              <w:t>556</w:t>
            </w:r>
          </w:p>
        </w:tc>
      </w:tr>
    </w:tbl>
    <w:p w:rsidR="00A756FB" w:rsidRDefault="00A756FB" w:rsidP="001046EA">
      <w:pPr>
        <w:tabs>
          <w:tab w:val="num" w:pos="476"/>
        </w:tabs>
        <w:spacing w:before="160" w:after="40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This is the administrative fee for your licence.</w:t>
      </w:r>
    </w:p>
    <w:p w:rsidR="00BB106C" w:rsidRDefault="00BB106C" w:rsidP="001046EA">
      <w:pPr>
        <w:tabs>
          <w:tab w:val="num" w:pos="476"/>
        </w:tabs>
        <w:spacing w:before="160" w:after="40"/>
        <w:rPr>
          <w:rFonts w:ascii="Arial" w:hAnsi="Arial" w:cs="Arial"/>
          <w:sz w:val="18"/>
        </w:rPr>
      </w:pPr>
      <w:r w:rsidRPr="00E931F3">
        <w:rPr>
          <w:rFonts w:ascii="Arial" w:hAnsi="Arial" w:cs="Arial"/>
          <w:bCs/>
          <w:sz w:val="18"/>
        </w:rPr>
        <w:t xml:space="preserve">Where making payment by cheque or money order, </w:t>
      </w:r>
      <w:r w:rsidRPr="00EB072D">
        <w:rPr>
          <w:rFonts w:ascii="Arial" w:hAnsi="Arial" w:cs="Arial"/>
          <w:bCs/>
          <w:sz w:val="18"/>
        </w:rPr>
        <w:t>make cheque payable</w:t>
      </w:r>
      <w:r>
        <w:rPr>
          <w:rFonts w:ascii="Arial" w:hAnsi="Arial" w:cs="Arial"/>
          <w:sz w:val="18"/>
        </w:rPr>
        <w:t xml:space="preserve"> to the </w:t>
      </w:r>
      <w:r w:rsidRPr="00D762CC">
        <w:rPr>
          <w:rFonts w:ascii="Arial" w:hAnsi="Arial" w:cs="Arial"/>
          <w:b/>
          <w:sz w:val="18"/>
        </w:rPr>
        <w:t>Environment Protection Authority</w:t>
      </w:r>
      <w:r>
        <w:rPr>
          <w:rFonts w:ascii="Arial" w:hAnsi="Arial" w:cs="Arial"/>
          <w:sz w:val="18"/>
        </w:rPr>
        <w:t>.</w:t>
      </w:r>
    </w:p>
    <w:p w:rsidR="004E278A" w:rsidRDefault="004E278A" w:rsidP="00E931F3">
      <w:pPr>
        <w:tabs>
          <w:tab w:val="num" w:pos="476"/>
        </w:tabs>
        <w:rPr>
          <w:rFonts w:ascii="Arial" w:hAnsi="Arial" w:cs="Arial"/>
          <w:sz w:val="18"/>
        </w:rPr>
      </w:pPr>
    </w:p>
    <w:p w:rsidR="00BB106C" w:rsidRPr="00E931F3" w:rsidRDefault="00BB106C" w:rsidP="00BB106C">
      <w:pPr>
        <w:rPr>
          <w:rFonts w:ascii="Arial" w:hAnsi="Arial" w:cs="Arial"/>
          <w:color w:val="000000"/>
          <w:sz w:val="18"/>
          <w:szCs w:val="18"/>
        </w:rPr>
      </w:pPr>
      <w:r w:rsidRPr="00E931F3">
        <w:rPr>
          <w:rFonts w:ascii="Arial" w:hAnsi="Arial" w:cs="Arial"/>
          <w:color w:val="000000"/>
          <w:sz w:val="18"/>
          <w:szCs w:val="18"/>
        </w:rPr>
        <w:t>Payment by Electronic Funds Transfer (EFT) should be deposited to:</w:t>
      </w:r>
    </w:p>
    <w:p w:rsidR="00BB106C" w:rsidRPr="00E931F3" w:rsidRDefault="00BB106C" w:rsidP="00BB106C">
      <w:pPr>
        <w:ind w:left="720" w:firstLine="720"/>
        <w:rPr>
          <w:rFonts w:ascii="Arial" w:hAnsi="Arial" w:cs="Arial"/>
          <w:color w:val="000000"/>
          <w:sz w:val="18"/>
          <w:szCs w:val="18"/>
        </w:rPr>
      </w:pPr>
      <w:r w:rsidRPr="00E931F3">
        <w:rPr>
          <w:rFonts w:ascii="Arial" w:hAnsi="Arial" w:cs="Arial"/>
          <w:color w:val="000000"/>
          <w:sz w:val="18"/>
          <w:szCs w:val="18"/>
        </w:rPr>
        <w:t xml:space="preserve">Bank:                </w:t>
      </w:r>
      <w:r w:rsidRPr="00E931F3">
        <w:rPr>
          <w:rFonts w:ascii="Arial" w:hAnsi="Arial" w:cs="Arial"/>
          <w:b/>
          <w:color w:val="000000"/>
          <w:sz w:val="18"/>
          <w:szCs w:val="18"/>
        </w:rPr>
        <w:t>Westpac Banking Corporation</w:t>
      </w:r>
    </w:p>
    <w:p w:rsidR="00BB106C" w:rsidRPr="00E931F3" w:rsidRDefault="00BB106C" w:rsidP="00BB106C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E931F3">
        <w:rPr>
          <w:rFonts w:ascii="Arial" w:hAnsi="Arial" w:cs="Arial"/>
          <w:color w:val="000000"/>
          <w:sz w:val="18"/>
          <w:szCs w:val="18"/>
        </w:rPr>
        <w:t xml:space="preserve">Account Name: </w:t>
      </w:r>
      <w:r w:rsidRPr="00E931F3">
        <w:rPr>
          <w:rFonts w:ascii="Arial" w:hAnsi="Arial" w:cs="Arial"/>
          <w:b/>
          <w:bCs/>
          <w:color w:val="000000"/>
          <w:sz w:val="18"/>
          <w:szCs w:val="18"/>
        </w:rPr>
        <w:t xml:space="preserve">EPA </w:t>
      </w:r>
      <w:r w:rsidR="00D61A8E">
        <w:rPr>
          <w:rFonts w:ascii="Arial" w:hAnsi="Arial" w:cs="Arial"/>
          <w:b/>
          <w:bCs/>
          <w:color w:val="000000"/>
          <w:sz w:val="18"/>
          <w:szCs w:val="18"/>
        </w:rPr>
        <w:t>Operating</w:t>
      </w:r>
      <w:r w:rsidRPr="00E931F3">
        <w:rPr>
          <w:rFonts w:ascii="Arial" w:hAnsi="Arial" w:cs="Arial"/>
          <w:b/>
          <w:bCs/>
          <w:color w:val="000000"/>
          <w:sz w:val="18"/>
          <w:szCs w:val="18"/>
        </w:rPr>
        <w:t xml:space="preserve"> Account</w:t>
      </w:r>
    </w:p>
    <w:p w:rsidR="00BB106C" w:rsidRPr="00E931F3" w:rsidRDefault="00BB106C" w:rsidP="00BB106C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E931F3">
        <w:rPr>
          <w:rFonts w:ascii="Arial" w:hAnsi="Arial" w:cs="Arial"/>
          <w:color w:val="000000"/>
          <w:sz w:val="18"/>
          <w:szCs w:val="18"/>
        </w:rPr>
        <w:t xml:space="preserve">BSB:                 </w:t>
      </w:r>
      <w:r w:rsidRPr="00E931F3">
        <w:rPr>
          <w:rFonts w:ascii="Arial" w:hAnsi="Arial" w:cs="Arial"/>
          <w:b/>
          <w:bCs/>
          <w:color w:val="000000"/>
          <w:sz w:val="18"/>
          <w:szCs w:val="18"/>
        </w:rPr>
        <w:t>032 001</w:t>
      </w:r>
    </w:p>
    <w:p w:rsidR="00BB106C" w:rsidRPr="00E931F3" w:rsidRDefault="00BB106C" w:rsidP="00BB106C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E931F3">
        <w:rPr>
          <w:rFonts w:ascii="Arial" w:hAnsi="Arial" w:cs="Arial"/>
          <w:color w:val="000000"/>
          <w:sz w:val="18"/>
          <w:szCs w:val="18"/>
        </w:rPr>
        <w:t xml:space="preserve">Account No:      </w:t>
      </w:r>
      <w:r w:rsidR="00D61A8E" w:rsidRPr="00D61A8E">
        <w:rPr>
          <w:rFonts w:ascii="Arial" w:hAnsi="Arial" w:cs="Arial"/>
          <w:b/>
          <w:bCs/>
          <w:color w:val="000000"/>
          <w:sz w:val="18"/>
          <w:szCs w:val="18"/>
        </w:rPr>
        <w:t>170</w:t>
      </w:r>
      <w:r w:rsidRPr="00E931F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D61A8E">
        <w:rPr>
          <w:rFonts w:ascii="Arial" w:hAnsi="Arial" w:cs="Arial"/>
          <w:b/>
          <w:bCs/>
          <w:color w:val="000000"/>
          <w:sz w:val="18"/>
          <w:szCs w:val="18"/>
        </w:rPr>
        <w:t>737</w:t>
      </w:r>
    </w:p>
    <w:p w:rsidR="00BB106C" w:rsidRPr="00E931F3" w:rsidRDefault="00BB106C" w:rsidP="00BB106C">
      <w:pPr>
        <w:rPr>
          <w:rFonts w:ascii="Arial" w:hAnsi="Arial" w:cs="Arial"/>
          <w:color w:val="000000"/>
          <w:sz w:val="18"/>
          <w:szCs w:val="18"/>
        </w:rPr>
      </w:pPr>
    </w:p>
    <w:p w:rsidR="00BB106C" w:rsidRPr="00E931F3" w:rsidRDefault="00BB106C" w:rsidP="00BB106C">
      <w:pPr>
        <w:rPr>
          <w:rFonts w:ascii="Arial" w:hAnsi="Arial" w:cs="Arial"/>
          <w:b/>
          <w:bCs/>
          <w:color w:val="000080"/>
          <w:sz w:val="18"/>
          <w:szCs w:val="18"/>
        </w:rPr>
      </w:pPr>
      <w:r w:rsidRPr="00E931F3">
        <w:rPr>
          <w:rFonts w:ascii="Arial" w:hAnsi="Arial" w:cs="Arial"/>
          <w:color w:val="000000"/>
          <w:sz w:val="18"/>
          <w:szCs w:val="18"/>
        </w:rPr>
        <w:t>Remittance for EFT payments should be e-mail</w:t>
      </w:r>
      <w:r w:rsidR="00254464">
        <w:rPr>
          <w:rFonts w:ascii="Arial" w:hAnsi="Arial" w:cs="Arial"/>
          <w:color w:val="000000"/>
          <w:sz w:val="18"/>
          <w:szCs w:val="18"/>
        </w:rPr>
        <w:t xml:space="preserve">ed to </w:t>
      </w:r>
      <w:bookmarkStart w:id="3" w:name="_GoBack"/>
      <w:bookmarkEnd w:id="3"/>
      <w:r w:rsidRPr="00E931F3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3" w:history="1">
        <w:r w:rsidRPr="00E931F3">
          <w:rPr>
            <w:rStyle w:val="Hyperlink"/>
            <w:rFonts w:ascii="Arial" w:hAnsi="Arial" w:cs="Arial"/>
            <w:b/>
            <w:bCs/>
            <w:sz w:val="18"/>
            <w:szCs w:val="18"/>
          </w:rPr>
          <w:t>poeo.licensing@epa.nsw.gov.au</w:t>
        </w:r>
      </w:hyperlink>
    </w:p>
    <w:p w:rsidR="00A756FB" w:rsidRDefault="00A756FB">
      <w:pPr>
        <w:pStyle w:val="AssessabePollutantHeading"/>
        <w:keepNext w:val="0"/>
        <w:tabs>
          <w:tab w:val="num" w:pos="476"/>
        </w:tabs>
        <w:overflowPunct/>
        <w:autoSpaceDE/>
        <w:autoSpaceDN/>
        <w:adjustRightInd/>
        <w:spacing w:before="0"/>
        <w:jc w:val="both"/>
        <w:textAlignment w:val="auto"/>
        <w:rPr>
          <w:rFonts w:ascii="Arial" w:hAnsi="Arial" w:cs="Arial"/>
          <w:bCs/>
          <w:noProof w:val="0"/>
          <w:sz w:val="4"/>
          <w:szCs w:val="24"/>
        </w:rPr>
      </w:pPr>
    </w:p>
    <w:p w:rsidR="00A756FB" w:rsidRDefault="00A756FB" w:rsidP="00B55E2C">
      <w:pPr>
        <w:spacing w:before="60"/>
        <w:ind w:left="28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 xml:space="preserve">Fees are exempt from GST by the Commonwealth Treasurer’s Division 81 determination </w:t>
      </w:r>
      <w:r w:rsidRPr="005A55A2">
        <w:rPr>
          <w:rFonts w:ascii="Arial" w:hAnsi="Arial" w:cs="Arial"/>
          <w:b/>
          <w:bCs/>
          <w:i/>
          <w:iCs/>
          <w:sz w:val="18"/>
        </w:rPr>
        <w:t xml:space="preserve">under </w:t>
      </w:r>
      <w:r w:rsidRPr="005A55A2">
        <w:rPr>
          <w:rFonts w:ascii="Arial" w:hAnsi="Arial" w:cs="Arial"/>
          <w:b/>
          <w:bCs/>
          <w:sz w:val="18"/>
        </w:rPr>
        <w:t>A New Tax System (Goods and Services Tax) Act 1999.</w:t>
      </w:r>
    </w:p>
    <w:p w:rsidR="00A756FB" w:rsidRDefault="00A756FB">
      <w:pPr>
        <w:ind w:left="-560"/>
        <w:jc w:val="both"/>
        <w:rPr>
          <w:rFonts w:ascii="Arial" w:hAnsi="Arial" w:cs="Arial"/>
          <w:b/>
          <w:bCs/>
        </w:rPr>
      </w:pPr>
      <w:r>
        <w:br w:type="page"/>
      </w:r>
      <w:r w:rsidR="009435A1">
        <w:rPr>
          <w:rFonts w:ascii="Arial" w:hAnsi="Arial" w:cs="Arial"/>
          <w:b/>
          <w:bCs/>
        </w:rPr>
        <w:lastRenderedPageBreak/>
        <w:t>6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  <w:t>Signature of proposed licence holder</w:t>
      </w:r>
    </w:p>
    <w:p w:rsidR="00A756FB" w:rsidRDefault="00A756FB">
      <w:pPr>
        <w:jc w:val="both"/>
        <w:rPr>
          <w:rFonts w:ascii="Arial" w:hAnsi="Arial" w:cs="Arial"/>
          <w:b/>
          <w:bCs/>
          <w:sz w:val="18"/>
        </w:rPr>
      </w:pPr>
    </w:p>
    <w:p w:rsidR="00A756FB" w:rsidRDefault="00A756FB" w:rsidP="00B55E2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This application may only be signed by a person(s) with </w:t>
      </w:r>
      <w:r w:rsidR="00917C6C">
        <w:rPr>
          <w:rFonts w:ascii="Arial" w:hAnsi="Arial" w:cs="Arial"/>
          <w:sz w:val="18"/>
        </w:rPr>
        <w:t xml:space="preserve">the </w:t>
      </w:r>
      <w:r>
        <w:rPr>
          <w:rFonts w:ascii="Arial" w:hAnsi="Arial" w:cs="Arial"/>
          <w:sz w:val="18"/>
        </w:rPr>
        <w:t>legal authority to sign it. The various ways in which the application may be signed, and the people who may sign the application, a</w:t>
      </w:r>
      <w:r w:rsidR="00FB3881">
        <w:rPr>
          <w:rFonts w:ascii="Arial" w:hAnsi="Arial" w:cs="Arial"/>
          <w:sz w:val="18"/>
        </w:rPr>
        <w:t xml:space="preserve">re set out in </w:t>
      </w:r>
      <w:r w:rsidR="00917C6C">
        <w:rPr>
          <w:rFonts w:ascii="Arial" w:hAnsi="Arial" w:cs="Arial"/>
          <w:sz w:val="18"/>
        </w:rPr>
        <w:t xml:space="preserve">the </w:t>
      </w:r>
      <w:r w:rsidR="00FB3881">
        <w:rPr>
          <w:rFonts w:ascii="Arial" w:hAnsi="Arial" w:cs="Arial"/>
          <w:sz w:val="18"/>
        </w:rPr>
        <w:t>categories below.</w:t>
      </w:r>
    </w:p>
    <w:p w:rsidR="00A756FB" w:rsidRDefault="00A756FB">
      <w:pPr>
        <w:rPr>
          <w:rFonts w:ascii="Arial" w:hAnsi="Arial" w:cs="Arial"/>
          <w:sz w:val="18"/>
        </w:rPr>
      </w:pPr>
    </w:p>
    <w:p w:rsidR="00A756FB" w:rsidRDefault="00A756FB">
      <w:pPr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18"/>
        </w:rPr>
        <w:t>Please tick (</w:t>
      </w:r>
      <w:r>
        <w:rPr>
          <w:rFonts w:ascii="Arial" w:hAnsi="Arial" w:cs="Arial"/>
          <w:bCs/>
          <w:sz w:val="18"/>
        </w:rPr>
        <w:sym w:font="Wingdings" w:char="F0FC"/>
      </w:r>
      <w:r>
        <w:rPr>
          <w:rFonts w:ascii="Arial" w:hAnsi="Arial" w:cs="Arial"/>
          <w:bCs/>
          <w:sz w:val="18"/>
        </w:rPr>
        <w:t>) the box next</w:t>
      </w:r>
      <w:r>
        <w:rPr>
          <w:rFonts w:ascii="Arial" w:hAnsi="Arial" w:cs="Arial"/>
          <w:sz w:val="18"/>
        </w:rPr>
        <w:t xml:space="preserve"> to the category that describes how th</w:t>
      </w:r>
      <w:r w:rsidR="00FB3881">
        <w:rPr>
          <w:rFonts w:ascii="Arial" w:hAnsi="Arial" w:cs="Arial"/>
          <w:sz w:val="18"/>
        </w:rPr>
        <w:t>is application is being signed.</w:t>
      </w:r>
    </w:p>
    <w:p w:rsidR="00A756FB" w:rsidRDefault="00A756FB">
      <w:pPr>
        <w:rPr>
          <w:rFonts w:ascii="Arial" w:hAnsi="Arial" w:cs="Arial"/>
          <w:sz w:val="18"/>
        </w:rPr>
      </w:pPr>
    </w:p>
    <w:tbl>
      <w:tblPr>
        <w:tblW w:w="985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360"/>
        <w:gridCol w:w="7137"/>
      </w:tblGrid>
      <w:tr w:rsidR="00A756FB">
        <w:trPr>
          <w:cantSplit/>
          <w:trHeight w:val="86"/>
        </w:trPr>
        <w:tc>
          <w:tcPr>
            <w:tcW w:w="2362" w:type="dxa"/>
          </w:tcPr>
          <w:p w:rsidR="00A756FB" w:rsidRDefault="00A756FB" w:rsidP="00FB3881">
            <w:pPr>
              <w:numPr>
                <w:ilvl w:val="12"/>
                <w:numId w:val="0"/>
              </w:numPr>
              <w:spacing w:before="40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If the proposed licence holder is:</w:t>
            </w:r>
          </w:p>
        </w:tc>
        <w:tc>
          <w:tcPr>
            <w:tcW w:w="360" w:type="dxa"/>
          </w:tcPr>
          <w:p w:rsidR="00A756FB" w:rsidRDefault="00A756FB">
            <w:pPr>
              <w:numPr>
                <w:ilvl w:val="12"/>
                <w:numId w:val="0"/>
              </w:numPr>
              <w:spacing w:before="4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137" w:type="dxa"/>
          </w:tcPr>
          <w:p w:rsidR="00A756FB" w:rsidRDefault="00A756FB" w:rsidP="00FB3881">
            <w:pPr>
              <w:pStyle w:val="AssessabePollutantHeading"/>
              <w:keepNext w:val="0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application must be signed and certified by one of the following:</w:t>
            </w:r>
          </w:p>
        </w:tc>
      </w:tr>
      <w:tr w:rsidR="00A756FB">
        <w:trPr>
          <w:cantSplit/>
          <w:trHeight w:val="86"/>
        </w:trPr>
        <w:tc>
          <w:tcPr>
            <w:tcW w:w="2362" w:type="dxa"/>
          </w:tcPr>
          <w:p w:rsidR="00A756FB" w:rsidRDefault="00A756FB">
            <w:pPr>
              <w:numPr>
                <w:ilvl w:val="12"/>
                <w:numId w:val="0"/>
              </w:numPr>
              <w:spacing w:before="4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an individual </w:t>
            </w:r>
          </w:p>
        </w:tc>
        <w:tc>
          <w:tcPr>
            <w:tcW w:w="360" w:type="dxa"/>
          </w:tcPr>
          <w:p w:rsidR="00A756FB" w:rsidRDefault="00F5678F">
            <w:pPr>
              <w:numPr>
                <w:ilvl w:val="12"/>
                <w:numId w:val="0"/>
              </w:numPr>
              <w:spacing w:before="8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48895</wp:posOffset>
                      </wp:positionV>
                      <wp:extent cx="108585" cy="108585"/>
                      <wp:effectExtent l="13335" t="6350" r="11430" b="8890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8CF07" id="Rectangle 16" o:spid="_x0000_s1026" style="position:absolute;margin-left:-.3pt;margin-top:3.85pt;width:8.55pt;height:8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" fillcolor="#ff9"/>
                  </w:pict>
                </mc:Fallback>
              </mc:AlternateContent>
            </w:r>
          </w:p>
        </w:tc>
        <w:tc>
          <w:tcPr>
            <w:tcW w:w="7137" w:type="dxa"/>
          </w:tcPr>
          <w:p w:rsidR="00A756FB" w:rsidRDefault="00A756FB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18"/>
              </w:rPr>
              <w:t>the individual.</w:t>
            </w:r>
          </w:p>
        </w:tc>
      </w:tr>
      <w:tr w:rsidR="00A756FB">
        <w:trPr>
          <w:cantSplit/>
          <w:trHeight w:val="1204"/>
        </w:trPr>
        <w:tc>
          <w:tcPr>
            <w:tcW w:w="2362" w:type="dxa"/>
          </w:tcPr>
          <w:p w:rsidR="00A756FB" w:rsidRDefault="00A756FB">
            <w:pPr>
              <w:numPr>
                <w:ilvl w:val="12"/>
                <w:numId w:val="0"/>
              </w:numPr>
              <w:spacing w:before="4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 company</w:t>
            </w:r>
          </w:p>
        </w:tc>
        <w:tc>
          <w:tcPr>
            <w:tcW w:w="360" w:type="dxa"/>
          </w:tcPr>
          <w:p w:rsidR="00A756FB" w:rsidRDefault="00F5678F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560705</wp:posOffset>
                      </wp:positionV>
                      <wp:extent cx="108585" cy="108585"/>
                      <wp:effectExtent l="5080" t="8255" r="10160" b="6985"/>
                      <wp:wrapNone/>
                      <wp:docPr id="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B35BE" id="Rectangle 20" o:spid="_x0000_s1026" style="position:absolute;margin-left:-.2pt;margin-top:44.15pt;width:8.55pt;height: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" fillcolor="#ff9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382905</wp:posOffset>
                      </wp:positionV>
                      <wp:extent cx="108585" cy="108585"/>
                      <wp:effectExtent l="6985" t="11430" r="8255" b="13335"/>
                      <wp:wrapNone/>
                      <wp:docPr id="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12A9D" id="Rectangle 22" o:spid="_x0000_s1026" style="position:absolute;margin-left:-.05pt;margin-top:30.15pt;width:8.55pt;height: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" fillcolor="#ff9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205105</wp:posOffset>
                      </wp:positionV>
                      <wp:extent cx="108585" cy="108585"/>
                      <wp:effectExtent l="5080" t="5080" r="10160" b="10160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6E9E0" id="Rectangle 18" o:spid="_x0000_s1026" style="position:absolute;margin-left:-.2pt;margin-top:16.15pt;width:8.55pt;height: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" fillcolor="#ff9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45085</wp:posOffset>
                      </wp:positionV>
                      <wp:extent cx="108585" cy="108585"/>
                      <wp:effectExtent l="5080" t="6985" r="10160" b="8255"/>
                      <wp:wrapNone/>
                      <wp:docPr id="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1A5B1" id="Rectangle 17" o:spid="_x0000_s1026" style="position:absolute;margin-left:-.2pt;margin-top:3.55pt;width:8.55pt;height:8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" fillcolor="#ff9"/>
                  </w:pict>
                </mc:Fallback>
              </mc:AlternateContent>
            </w:r>
          </w:p>
        </w:tc>
        <w:tc>
          <w:tcPr>
            <w:tcW w:w="7137" w:type="dxa"/>
          </w:tcPr>
          <w:p w:rsidR="00A756FB" w:rsidRDefault="00A756FB">
            <w:pPr>
              <w:spacing w:before="60" w:after="60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the common seal being affixed in accordance with </w:t>
            </w:r>
            <w:r w:rsidRPr="005A55A2">
              <w:rPr>
                <w:rFonts w:ascii="Arial" w:hAnsi="Arial" w:cs="Arial"/>
                <w:sz w:val="18"/>
              </w:rPr>
              <w:t xml:space="preserve">the </w:t>
            </w:r>
            <w:r w:rsidRPr="005A55A2">
              <w:rPr>
                <w:rFonts w:ascii="Arial" w:hAnsi="Arial" w:cs="Arial"/>
                <w:i/>
                <w:iCs/>
                <w:sz w:val="18"/>
              </w:rPr>
              <w:t>Corporations Act 2001,</w:t>
            </w:r>
            <w:r>
              <w:rPr>
                <w:rFonts w:ascii="Arial" w:hAnsi="Arial" w:cs="Arial"/>
                <w:i/>
                <w:iCs/>
                <w:sz w:val="18"/>
              </w:rPr>
              <w:t xml:space="preserve"> or</w:t>
            </w:r>
          </w:p>
          <w:p w:rsidR="00A756FB" w:rsidRDefault="00A756FB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two directors, or</w:t>
            </w:r>
          </w:p>
          <w:p w:rsidR="00A756FB" w:rsidRDefault="00A756FB">
            <w:pPr>
              <w:pStyle w:val="tabletext"/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 director and a company secretary, or</w:t>
            </w:r>
          </w:p>
          <w:p w:rsidR="00A756FB" w:rsidRPr="00D90082" w:rsidRDefault="00A756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90082">
              <w:rPr>
                <w:rFonts w:ascii="Arial" w:hAnsi="Arial" w:cs="Arial"/>
                <w:sz w:val="18"/>
                <w:szCs w:val="18"/>
              </w:rPr>
              <w:t>if a proprietary company that has a sole director who is also the sole company secretary – by that director.</w:t>
            </w:r>
          </w:p>
        </w:tc>
      </w:tr>
      <w:tr w:rsidR="00543ED4">
        <w:trPr>
          <w:cantSplit/>
          <w:trHeight w:val="83"/>
        </w:trPr>
        <w:tc>
          <w:tcPr>
            <w:tcW w:w="2362" w:type="dxa"/>
          </w:tcPr>
          <w:p w:rsidR="00543ED4" w:rsidRDefault="00543ED4" w:rsidP="00EC7C9D">
            <w:pPr>
              <w:numPr>
                <w:ilvl w:val="12"/>
                <w:numId w:val="0"/>
              </w:num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 public authority other than a council</w:t>
            </w:r>
          </w:p>
        </w:tc>
        <w:tc>
          <w:tcPr>
            <w:tcW w:w="360" w:type="dxa"/>
          </w:tcPr>
          <w:p w:rsidR="00543ED4" w:rsidRDefault="00F5678F" w:rsidP="00EC7C9D">
            <w:pPr>
              <w:numPr>
                <w:ilvl w:val="12"/>
                <w:numId w:val="0"/>
              </w:numPr>
              <w:spacing w:before="4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47625</wp:posOffset>
                      </wp:positionV>
                      <wp:extent cx="108585" cy="108585"/>
                      <wp:effectExtent l="8255" t="6350" r="6985" b="8890"/>
                      <wp:wrapNone/>
                      <wp:docPr id="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288CA" id="Rectangle 38" o:spid="_x0000_s1026" style="position:absolute;margin-left:.05pt;margin-top:3.75pt;width:8.55pt;height:8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9/Hw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" fillcolor="#ff9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230505</wp:posOffset>
                      </wp:positionV>
                      <wp:extent cx="108585" cy="108585"/>
                      <wp:effectExtent l="13335" t="8255" r="11430" b="6985"/>
                      <wp:wrapNone/>
                      <wp:docPr id="4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C8D22" id="Rectangle 39" o:spid="_x0000_s1026" style="position:absolute;margin-left:-.3pt;margin-top:18.15pt;width:8.55pt;height:8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" fillcolor="#ff9"/>
                  </w:pict>
                </mc:Fallback>
              </mc:AlternateContent>
            </w:r>
          </w:p>
        </w:tc>
        <w:tc>
          <w:tcPr>
            <w:tcW w:w="7137" w:type="dxa"/>
          </w:tcPr>
          <w:p w:rsidR="00543ED4" w:rsidRDefault="00543ED4" w:rsidP="00EC7C9D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the chief executive officer of the public authority, or</w:t>
            </w:r>
          </w:p>
          <w:p w:rsidR="00543ED4" w:rsidRDefault="00543ED4" w:rsidP="00C93F6A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by a person delegated to sign on the public authority’s behalf in accordance with its legislation </w:t>
            </w:r>
            <w:r w:rsidRPr="00D90082">
              <w:rPr>
                <w:rFonts w:ascii="Arial" w:hAnsi="Arial" w:cs="Arial"/>
                <w:color w:val="000000"/>
                <w:sz w:val="18"/>
                <w:szCs w:val="18"/>
              </w:rPr>
              <w:t>(Please note: a copy of the relevant instrument of delegation must be attached to this application)</w:t>
            </w:r>
            <w:r w:rsidR="00C93F6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756FB">
        <w:trPr>
          <w:cantSplit/>
          <w:trHeight w:val="83"/>
        </w:trPr>
        <w:tc>
          <w:tcPr>
            <w:tcW w:w="2362" w:type="dxa"/>
          </w:tcPr>
          <w:p w:rsidR="00A756FB" w:rsidRDefault="00A756FB">
            <w:pPr>
              <w:numPr>
                <w:ilvl w:val="12"/>
                <w:numId w:val="0"/>
              </w:num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 local council</w:t>
            </w:r>
          </w:p>
          <w:p w:rsidR="00A756FB" w:rsidRDefault="00A756FB">
            <w:pPr>
              <w:numPr>
                <w:ilvl w:val="12"/>
                <w:numId w:val="0"/>
              </w:num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0" w:type="dxa"/>
          </w:tcPr>
          <w:p w:rsidR="00A756FB" w:rsidRDefault="00F5678F">
            <w:pPr>
              <w:numPr>
                <w:ilvl w:val="12"/>
                <w:numId w:val="0"/>
              </w:numPr>
              <w:spacing w:before="4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300355</wp:posOffset>
                      </wp:positionV>
                      <wp:extent cx="108585" cy="108585"/>
                      <wp:effectExtent l="9525" t="10160" r="5715" b="5080"/>
                      <wp:wrapNone/>
                      <wp:docPr id="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471E2" id="Rectangle 25" o:spid="_x0000_s1026" style="position:absolute;margin-left:-1.35pt;margin-top:23.65pt;width:8.55pt;height:8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" fillcolor="#ff9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59055</wp:posOffset>
                      </wp:positionV>
                      <wp:extent cx="108585" cy="108585"/>
                      <wp:effectExtent l="6350" t="6985" r="8890" b="8255"/>
                      <wp:wrapNone/>
                      <wp:docPr id="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D7227" id="Rectangle 24" o:spid="_x0000_s1026" style="position:absolute;margin-left:-1.6pt;margin-top:4.65pt;width:8.55pt;height: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" fillcolor="#ff9"/>
                  </w:pict>
                </mc:Fallback>
              </mc:AlternateContent>
            </w:r>
          </w:p>
        </w:tc>
        <w:tc>
          <w:tcPr>
            <w:tcW w:w="7137" w:type="dxa"/>
          </w:tcPr>
          <w:p w:rsidR="00A756FB" w:rsidRDefault="00A756FB">
            <w:pPr>
              <w:numPr>
                <w:ilvl w:val="12"/>
                <w:numId w:val="0"/>
              </w:num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the general manager in accordance </w:t>
            </w:r>
            <w:r w:rsidRPr="005A55A2">
              <w:rPr>
                <w:rFonts w:ascii="Arial" w:hAnsi="Arial" w:cs="Arial"/>
                <w:color w:val="000000"/>
                <w:sz w:val="18"/>
              </w:rPr>
              <w:t xml:space="preserve">with s.377 of the </w:t>
            </w:r>
            <w:r w:rsidRPr="005A55A2">
              <w:rPr>
                <w:rFonts w:ascii="Arial" w:hAnsi="Arial" w:cs="Arial"/>
                <w:i/>
                <w:iCs/>
                <w:color w:val="000000"/>
                <w:sz w:val="18"/>
              </w:rPr>
              <w:t>Local Government Act 1993</w:t>
            </w:r>
            <w:r w:rsidRPr="005A55A2">
              <w:rPr>
                <w:rFonts w:ascii="Arial" w:hAnsi="Arial" w:cs="Arial"/>
                <w:color w:val="000000"/>
                <w:sz w:val="18"/>
              </w:rPr>
              <w:br/>
              <w:t>(‘LG Act’), or</w:t>
            </w:r>
          </w:p>
          <w:p w:rsidR="00A756FB" w:rsidRDefault="00A756FB">
            <w:pPr>
              <w:numPr>
                <w:ilvl w:val="12"/>
                <w:numId w:val="0"/>
              </w:num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the seal of the council being affixed in a manner authorised under </w:t>
            </w:r>
            <w:r w:rsidRPr="005A55A2">
              <w:rPr>
                <w:rFonts w:ascii="Arial" w:hAnsi="Arial" w:cs="Arial"/>
                <w:sz w:val="18"/>
              </w:rPr>
              <w:t>the LG Act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A756FB" w:rsidRDefault="00A756FB">
      <w:pPr>
        <w:rPr>
          <w:sz w:val="18"/>
        </w:rPr>
      </w:pPr>
      <w:r>
        <w:rPr>
          <w:rFonts w:ascii="Arial" w:hAnsi="Arial" w:cs="Arial"/>
          <w:sz w:val="18"/>
        </w:rPr>
        <w:t xml:space="preserve"> </w:t>
      </w:r>
    </w:p>
    <w:p w:rsidR="00A756FB" w:rsidRDefault="00A756FB">
      <w:pPr>
        <w:jc w:val="both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>I/We (the proposed licence holder):</w:t>
      </w:r>
    </w:p>
    <w:p w:rsidR="00A756FB" w:rsidRPr="002A163D" w:rsidRDefault="00A756FB" w:rsidP="00EF7E30">
      <w:pPr>
        <w:numPr>
          <w:ilvl w:val="0"/>
          <w:numId w:val="5"/>
        </w:numPr>
        <w:spacing w:before="40"/>
        <w:ind w:left="357" w:hanging="357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2A163D">
        <w:rPr>
          <w:rFonts w:ascii="Arial" w:hAnsi="Arial" w:cs="Arial"/>
          <w:b/>
          <w:bCs/>
          <w:i/>
          <w:iCs/>
          <w:sz w:val="18"/>
          <w:szCs w:val="18"/>
        </w:rPr>
        <w:t>apply for an environment protection licence</w:t>
      </w:r>
    </w:p>
    <w:p w:rsidR="00A756FB" w:rsidRPr="002A163D" w:rsidRDefault="00A756FB" w:rsidP="00B55E2C">
      <w:pPr>
        <w:numPr>
          <w:ilvl w:val="0"/>
          <w:numId w:val="5"/>
        </w:numPr>
        <w:spacing w:before="40"/>
        <w:ind w:left="357" w:hanging="357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2A163D">
        <w:rPr>
          <w:rFonts w:ascii="Arial" w:hAnsi="Arial" w:cs="Arial"/>
          <w:b/>
          <w:bCs/>
          <w:i/>
          <w:iCs/>
          <w:sz w:val="18"/>
          <w:szCs w:val="18"/>
        </w:rPr>
        <w:t>declare that the information in this licence application form (including any attachment) is not false or misleading in any material particular</w:t>
      </w:r>
    </w:p>
    <w:p w:rsidR="002A163D" w:rsidRDefault="009E5666" w:rsidP="00EB3C75">
      <w:pPr>
        <w:numPr>
          <w:ilvl w:val="0"/>
          <w:numId w:val="5"/>
        </w:numPr>
        <w:spacing w:before="4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AB3343">
        <w:rPr>
          <w:rFonts w:ascii="Arial" w:hAnsi="Arial" w:cs="Arial"/>
          <w:b/>
          <w:bCs/>
          <w:i/>
          <w:iCs/>
          <w:sz w:val="18"/>
        </w:rPr>
        <w:t>am/are aware of the requirements under Part 5.7A of the POEO Act to prepare a pollution incident response management plan before commencing operations</w:t>
      </w:r>
      <w:r>
        <w:rPr>
          <w:rFonts w:ascii="Arial" w:hAnsi="Arial" w:cs="Arial"/>
          <w:b/>
          <w:bCs/>
          <w:i/>
          <w:iCs/>
          <w:sz w:val="18"/>
        </w:rPr>
        <w:t xml:space="preserve"> –</w:t>
      </w:r>
      <w:r w:rsidRPr="00AB3343">
        <w:rPr>
          <w:rFonts w:ascii="Arial" w:hAnsi="Arial" w:cs="Arial"/>
          <w:b/>
          <w:bCs/>
          <w:i/>
          <w:iCs/>
          <w:sz w:val="18"/>
        </w:rPr>
        <w:t xml:space="preserve"> Note that section 153C of the POEO Act and Part 3A (cl</w:t>
      </w:r>
      <w:r>
        <w:rPr>
          <w:rFonts w:ascii="Arial" w:hAnsi="Arial" w:cs="Arial"/>
          <w:b/>
          <w:bCs/>
          <w:i/>
          <w:iCs/>
          <w:sz w:val="18"/>
        </w:rPr>
        <w:t>auses</w:t>
      </w:r>
      <w:r w:rsidRPr="00AB3343">
        <w:rPr>
          <w:rFonts w:ascii="Arial" w:hAnsi="Arial" w:cs="Arial"/>
          <w:b/>
          <w:bCs/>
          <w:i/>
          <w:iCs/>
          <w:sz w:val="18"/>
        </w:rPr>
        <w:t xml:space="preserve"> 98a </w:t>
      </w:r>
      <w:r>
        <w:rPr>
          <w:rFonts w:ascii="Arial" w:hAnsi="Arial" w:cs="Arial"/>
          <w:b/>
          <w:bCs/>
          <w:i/>
          <w:iCs/>
          <w:sz w:val="18"/>
        </w:rPr>
        <w:t>–</w:t>
      </w:r>
      <w:r w:rsidRPr="00AB3343">
        <w:rPr>
          <w:rFonts w:ascii="Arial" w:hAnsi="Arial" w:cs="Arial"/>
          <w:b/>
          <w:bCs/>
          <w:i/>
          <w:iCs/>
          <w:sz w:val="18"/>
        </w:rPr>
        <w:t xml:space="preserve"> 98f) of the </w:t>
      </w:r>
      <w:r w:rsidRPr="00D20A5E">
        <w:rPr>
          <w:rFonts w:ascii="Arial" w:hAnsi="Arial" w:cs="Arial"/>
          <w:b/>
          <w:bCs/>
          <w:i/>
          <w:iCs/>
          <w:sz w:val="18"/>
        </w:rPr>
        <w:t>Protection of the Environment Operations (General) Regulation 2009</w:t>
      </w:r>
      <w:r w:rsidRPr="00AB3343">
        <w:rPr>
          <w:rFonts w:ascii="Arial" w:hAnsi="Arial" w:cs="Arial"/>
          <w:b/>
          <w:bCs/>
          <w:i/>
          <w:iCs/>
          <w:sz w:val="18"/>
        </w:rPr>
        <w:t xml:space="preserve"> set out what must be included in the plan, including specific requirements for the transport of trackable waste and other obligations related to these plans</w:t>
      </w:r>
      <w:r>
        <w:rPr>
          <w:rFonts w:ascii="Arial" w:hAnsi="Arial" w:cs="Arial"/>
          <w:b/>
          <w:bCs/>
          <w:i/>
          <w:iCs/>
          <w:sz w:val="18"/>
        </w:rPr>
        <w:t xml:space="preserve">; </w:t>
      </w:r>
      <w:r w:rsidRPr="00153AB0">
        <w:rPr>
          <w:rFonts w:ascii="Arial" w:hAnsi="Arial" w:cs="Arial"/>
          <w:b/>
          <w:bCs/>
          <w:iCs/>
          <w:sz w:val="18"/>
        </w:rPr>
        <w:t xml:space="preserve">Environmental Guidelines: Preparation of pollution incident </w:t>
      </w:r>
      <w:r>
        <w:rPr>
          <w:rFonts w:ascii="Arial" w:hAnsi="Arial" w:cs="Arial"/>
          <w:b/>
          <w:bCs/>
          <w:iCs/>
          <w:sz w:val="18"/>
        </w:rPr>
        <w:t xml:space="preserve">response </w:t>
      </w:r>
      <w:r w:rsidRPr="00153AB0">
        <w:rPr>
          <w:rFonts w:ascii="Arial" w:hAnsi="Arial" w:cs="Arial"/>
          <w:b/>
          <w:bCs/>
          <w:iCs/>
          <w:sz w:val="18"/>
        </w:rPr>
        <w:t>management plans</w:t>
      </w:r>
      <w:r w:rsidRPr="00AB3343">
        <w:rPr>
          <w:rFonts w:ascii="Arial" w:hAnsi="Arial" w:cs="Arial"/>
          <w:b/>
          <w:bCs/>
          <w:i/>
          <w:iCs/>
          <w:sz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</w:rPr>
        <w:t>is available a</w:t>
      </w:r>
      <w:r w:rsidRPr="00AB3343">
        <w:rPr>
          <w:rFonts w:ascii="Arial" w:hAnsi="Arial" w:cs="Arial"/>
          <w:b/>
          <w:bCs/>
          <w:i/>
          <w:iCs/>
          <w:sz w:val="18"/>
        </w:rPr>
        <w:t xml:space="preserve">t </w:t>
      </w:r>
      <w:hyperlink r:id="rId14" w:history="1">
        <w:r w:rsidR="00EB3C75" w:rsidRPr="00EB072D">
          <w:rPr>
            <w:rStyle w:val="Hyperlink"/>
            <w:rFonts w:ascii="Arial" w:hAnsi="Arial" w:cs="Arial"/>
            <w:b/>
            <w:bCs/>
            <w:i/>
            <w:iCs/>
            <w:sz w:val="18"/>
          </w:rPr>
          <w:t>www.epa.nsw.gov.au/legislation/20120227egpreppirmp.htm</w:t>
        </w:r>
      </w:hyperlink>
      <w:r w:rsidR="00EB3C75">
        <w:rPr>
          <w:rFonts w:ascii="Arial" w:hAnsi="Arial" w:cs="Arial"/>
          <w:b/>
          <w:bCs/>
          <w:i/>
          <w:iCs/>
          <w:sz w:val="18"/>
        </w:rPr>
        <w:t xml:space="preserve"> </w:t>
      </w:r>
      <w:r w:rsidR="00586CB5">
        <w:rPr>
          <w:rFonts w:ascii="Arial" w:hAnsi="Arial" w:cs="Arial"/>
          <w:b/>
          <w:bCs/>
          <w:i/>
          <w:iCs/>
          <w:sz w:val="18"/>
        </w:rPr>
        <w:t xml:space="preserve"> </w:t>
      </w:r>
    </w:p>
    <w:p w:rsidR="00A756FB" w:rsidRDefault="00A756FB">
      <w:pPr>
        <w:pStyle w:val="ListBullet1"/>
        <w:widowControl/>
        <w:spacing w:before="0" w:after="0"/>
        <w:jc w:val="both"/>
        <w:rPr>
          <w:rFonts w:ascii="Arial" w:hAnsi="Arial" w:cs="Arial"/>
          <w:iCs/>
          <w:noProof w:val="0"/>
          <w:szCs w:val="24"/>
        </w:rPr>
      </w:pPr>
    </w:p>
    <w:tbl>
      <w:tblPr>
        <w:tblW w:w="988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3486"/>
        <w:gridCol w:w="1470"/>
        <w:gridCol w:w="3472"/>
      </w:tblGrid>
      <w:tr w:rsidR="00A756FB">
        <w:trPr>
          <w:cantSplit/>
          <w:trHeight w:val="369"/>
        </w:trPr>
        <w:tc>
          <w:tcPr>
            <w:tcW w:w="1456" w:type="dxa"/>
            <w:vAlign w:val="bottom"/>
          </w:tcPr>
          <w:p w:rsidR="00A756FB" w:rsidRDefault="00A756F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</w:t>
            </w:r>
          </w:p>
        </w:tc>
        <w:tc>
          <w:tcPr>
            <w:tcW w:w="3486" w:type="dxa"/>
            <w:shd w:val="clear" w:color="auto" w:fill="FFFF99"/>
            <w:vAlign w:val="bottom"/>
          </w:tcPr>
          <w:p w:rsidR="00A756FB" w:rsidRDefault="00A756FB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vAlign w:val="bottom"/>
          </w:tcPr>
          <w:p w:rsidR="00A756FB" w:rsidRDefault="00A756F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</w:t>
            </w:r>
          </w:p>
        </w:tc>
        <w:tc>
          <w:tcPr>
            <w:tcW w:w="3472" w:type="dxa"/>
            <w:shd w:val="clear" w:color="auto" w:fill="FFFF99"/>
          </w:tcPr>
          <w:p w:rsidR="00A756FB" w:rsidRDefault="00A756FB">
            <w:pPr>
              <w:pStyle w:val="tabletext"/>
              <w:spacing w:before="0"/>
              <w:jc w:val="both"/>
              <w:rPr>
                <w:rFonts w:ascii="Arial" w:hAnsi="Arial"/>
                <w:noProof w:val="0"/>
                <w:sz w:val="16"/>
                <w:szCs w:val="24"/>
              </w:rPr>
            </w:pPr>
          </w:p>
        </w:tc>
      </w:tr>
      <w:tr w:rsidR="00A756FB">
        <w:trPr>
          <w:cantSplit/>
          <w:trHeight w:val="369"/>
        </w:trPr>
        <w:tc>
          <w:tcPr>
            <w:tcW w:w="1456" w:type="dxa"/>
            <w:vAlign w:val="bottom"/>
          </w:tcPr>
          <w:p w:rsidR="00A756FB" w:rsidRDefault="00A756F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(printed)</w:t>
            </w:r>
          </w:p>
        </w:tc>
        <w:tc>
          <w:tcPr>
            <w:tcW w:w="3486" w:type="dxa"/>
            <w:shd w:val="clear" w:color="auto" w:fill="FFFF99"/>
            <w:vAlign w:val="bottom"/>
          </w:tcPr>
          <w:p w:rsidR="00A756FB" w:rsidRDefault="00A756FB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vAlign w:val="bottom"/>
          </w:tcPr>
          <w:p w:rsidR="00A756FB" w:rsidRDefault="00A756F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(printed)</w:t>
            </w:r>
          </w:p>
        </w:tc>
        <w:tc>
          <w:tcPr>
            <w:tcW w:w="3472" w:type="dxa"/>
            <w:shd w:val="clear" w:color="auto" w:fill="FFFF99"/>
          </w:tcPr>
          <w:p w:rsidR="00A756FB" w:rsidRDefault="00A756FB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A756FB">
        <w:trPr>
          <w:cantSplit/>
          <w:trHeight w:val="369"/>
        </w:trPr>
        <w:tc>
          <w:tcPr>
            <w:tcW w:w="1456" w:type="dxa"/>
            <w:vAlign w:val="bottom"/>
          </w:tcPr>
          <w:p w:rsidR="00A756FB" w:rsidRDefault="00A756F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Position</w:t>
            </w:r>
          </w:p>
        </w:tc>
        <w:tc>
          <w:tcPr>
            <w:tcW w:w="3486" w:type="dxa"/>
            <w:shd w:val="clear" w:color="auto" w:fill="FFFF99"/>
            <w:vAlign w:val="bottom"/>
          </w:tcPr>
          <w:p w:rsidR="00A756FB" w:rsidRDefault="00A756FB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vAlign w:val="bottom"/>
          </w:tcPr>
          <w:p w:rsidR="00A756FB" w:rsidRDefault="00A756F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Position</w:t>
            </w:r>
          </w:p>
        </w:tc>
        <w:tc>
          <w:tcPr>
            <w:tcW w:w="3472" w:type="dxa"/>
            <w:shd w:val="clear" w:color="auto" w:fill="FFFF99"/>
          </w:tcPr>
          <w:p w:rsidR="00A756FB" w:rsidRDefault="00A756FB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A756FB">
        <w:trPr>
          <w:cantSplit/>
          <w:trHeight w:val="369"/>
        </w:trPr>
        <w:tc>
          <w:tcPr>
            <w:tcW w:w="1456" w:type="dxa"/>
            <w:vAlign w:val="bottom"/>
          </w:tcPr>
          <w:p w:rsidR="00A756FB" w:rsidRDefault="00A756F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3486" w:type="dxa"/>
            <w:shd w:val="clear" w:color="auto" w:fill="FFFF99"/>
            <w:vAlign w:val="bottom"/>
          </w:tcPr>
          <w:p w:rsidR="00A756FB" w:rsidRDefault="00A756FB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vAlign w:val="bottom"/>
          </w:tcPr>
          <w:p w:rsidR="00A756FB" w:rsidRDefault="00A756F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3472" w:type="dxa"/>
            <w:shd w:val="clear" w:color="auto" w:fill="FFFF99"/>
          </w:tcPr>
          <w:p w:rsidR="00A756FB" w:rsidRDefault="00A756FB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A756FB" w:rsidRDefault="00A756FB">
      <w:pPr>
        <w:jc w:val="both"/>
        <w:rPr>
          <w:rFonts w:ascii="Arial" w:hAnsi="Arial" w:cs="Arial"/>
          <w:sz w:val="18"/>
        </w:rPr>
      </w:pPr>
    </w:p>
    <w:p w:rsidR="00A756FB" w:rsidRDefault="00A756FB" w:rsidP="002A163D">
      <w:pPr>
        <w:pStyle w:val="tabletext"/>
        <w:spacing w:before="0" w:after="3000"/>
        <w:jc w:val="both"/>
        <w:rPr>
          <w:rFonts w:ascii="Arial" w:hAnsi="Arial" w:cs="Arial"/>
          <w:noProof w:val="0"/>
          <w:sz w:val="20"/>
          <w:szCs w:val="24"/>
        </w:rPr>
      </w:pPr>
      <w:r>
        <w:rPr>
          <w:rFonts w:ascii="Arial" w:hAnsi="Arial" w:cs="Arial"/>
          <w:noProof w:val="0"/>
          <w:szCs w:val="24"/>
        </w:rPr>
        <w:t>Seal (if signing under seal):</w:t>
      </w:r>
    </w:p>
    <w:p w:rsidR="00A756FB" w:rsidRDefault="00A756FB">
      <w:pPr>
        <w:pStyle w:val="Heading2"/>
        <w:spacing w:after="160"/>
        <w:jc w:val="both"/>
        <w:rPr>
          <w:sz w:val="22"/>
        </w:rPr>
      </w:pPr>
      <w:r>
        <w:rPr>
          <w:sz w:val="22"/>
        </w:rPr>
        <w:t>Additional information</w:t>
      </w:r>
    </w:p>
    <w:p w:rsidR="00A756FB" w:rsidRDefault="00A756FB" w:rsidP="00B55E2C">
      <w:pPr>
        <w:pStyle w:val="bodytextindent1"/>
        <w:numPr>
          <w:ilvl w:val="0"/>
          <w:numId w:val="1"/>
        </w:numPr>
        <w:spacing w:before="0" w:after="160"/>
        <w:ind w:right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</w:rPr>
        <w:t>It is an offence to supply any information in this form that is false or misleading in a material particular. There is a maximum penalty of $22,000 for a corporation or $11,000 for an individual.</w:t>
      </w:r>
    </w:p>
    <w:p w:rsidR="00A756FB" w:rsidRDefault="00A756FB" w:rsidP="00B55E2C">
      <w:pPr>
        <w:pStyle w:val="bodytextindent1"/>
        <w:numPr>
          <w:ilvl w:val="0"/>
          <w:numId w:val="1"/>
        </w:numPr>
        <w:spacing w:before="0" w:after="160"/>
        <w:ind w:right="119"/>
        <w:rPr>
          <w:rFonts w:ascii="Arial" w:hAnsi="Arial" w:cs="Arial"/>
          <w:color w:val="000000"/>
          <w:sz w:val="18"/>
          <w:szCs w:val="21"/>
          <w:lang w:val="en-US"/>
        </w:rPr>
      </w:pPr>
      <w:r>
        <w:rPr>
          <w:rFonts w:ascii="Arial" w:hAnsi="Arial" w:cs="Arial"/>
          <w:color w:val="000000"/>
          <w:sz w:val="18"/>
          <w:szCs w:val="18"/>
        </w:rPr>
        <w:t xml:space="preserve">Details of the licence application and licence will appear on the </w:t>
      </w:r>
      <w:r w:rsidRPr="005A55A2">
        <w:rPr>
          <w:rFonts w:ascii="Arial" w:hAnsi="Arial" w:cs="Arial"/>
          <w:color w:val="000000"/>
          <w:sz w:val="18"/>
          <w:szCs w:val="18"/>
        </w:rPr>
        <w:t>EPA’s Public Register</w:t>
      </w:r>
      <w:r>
        <w:rPr>
          <w:rFonts w:ascii="Arial" w:hAnsi="Arial" w:cs="Arial"/>
          <w:color w:val="000000"/>
          <w:sz w:val="18"/>
          <w:szCs w:val="18"/>
        </w:rPr>
        <w:t>. The EPA can be asked by any person to provide reasons for refus</w:t>
      </w:r>
      <w:r w:rsidR="00917C6C">
        <w:rPr>
          <w:rFonts w:ascii="Arial" w:hAnsi="Arial" w:cs="Arial"/>
          <w:color w:val="000000"/>
          <w:sz w:val="18"/>
          <w:szCs w:val="18"/>
        </w:rPr>
        <w:t>ing</w:t>
      </w:r>
      <w:r>
        <w:rPr>
          <w:rFonts w:ascii="Arial" w:hAnsi="Arial" w:cs="Arial"/>
          <w:color w:val="000000"/>
          <w:sz w:val="18"/>
          <w:szCs w:val="18"/>
        </w:rPr>
        <w:t xml:space="preserve"> or granting a licence application.</w:t>
      </w:r>
    </w:p>
    <w:p w:rsidR="00A756FB" w:rsidRDefault="00A756FB" w:rsidP="00B55E2C">
      <w:pPr>
        <w:pStyle w:val="bodytextindent1"/>
        <w:spacing w:before="0" w:after="160"/>
        <w:ind w:left="0" w:right="119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color w:val="000000"/>
          <w:sz w:val="22"/>
          <w:szCs w:val="18"/>
        </w:rPr>
        <w:br w:type="page"/>
      </w:r>
      <w:r>
        <w:rPr>
          <w:rFonts w:ascii="Arial" w:hAnsi="Arial" w:cs="Arial"/>
          <w:b/>
          <w:bCs/>
          <w:i/>
          <w:iCs/>
          <w:color w:val="000000"/>
          <w:sz w:val="22"/>
        </w:rPr>
        <w:lastRenderedPageBreak/>
        <w:t>Send this form and payment of the licence fee to</w:t>
      </w:r>
      <w:r>
        <w:rPr>
          <w:rFonts w:ascii="Arial" w:hAnsi="Arial" w:cs="Arial"/>
          <w:b/>
          <w:bCs/>
          <w:i/>
          <w:iCs/>
          <w:sz w:val="22"/>
        </w:rPr>
        <w:t xml:space="preserve"> your nearest </w:t>
      </w:r>
      <w:r w:rsidR="00601373">
        <w:rPr>
          <w:rFonts w:ascii="Arial" w:hAnsi="Arial" w:cs="Arial"/>
          <w:b/>
          <w:bCs/>
          <w:i/>
          <w:iCs/>
          <w:sz w:val="22"/>
        </w:rPr>
        <w:t>EPA</w:t>
      </w:r>
      <w:r w:rsidR="00102BAC">
        <w:rPr>
          <w:rFonts w:ascii="Arial" w:hAnsi="Arial" w:cs="Arial"/>
          <w:b/>
          <w:bCs/>
          <w:i/>
          <w:iCs/>
          <w:sz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</w:rPr>
        <w:t>office:</w:t>
      </w:r>
    </w:p>
    <w:tbl>
      <w:tblPr>
        <w:tblW w:w="96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46"/>
        <w:gridCol w:w="4844"/>
      </w:tblGrid>
      <w:tr w:rsidR="00A756FB">
        <w:trPr>
          <w:cantSplit/>
        </w:trPr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A756FB" w:rsidRDefault="00A756FB">
            <w:pPr>
              <w:pStyle w:val="Heading6"/>
              <w:rPr>
                <w:i/>
                <w:iCs/>
                <w:caps/>
                <w:sz w:val="12"/>
              </w:rPr>
            </w:pPr>
          </w:p>
          <w:p w:rsidR="00A756FB" w:rsidRDefault="00A756FB">
            <w:pPr>
              <w:pStyle w:val="Heading6"/>
              <w:tabs>
                <w:tab w:val="center" w:pos="2315"/>
              </w:tabs>
              <w:rPr>
                <w:caps/>
                <w:sz w:val="22"/>
              </w:rPr>
            </w:pPr>
            <w:r>
              <w:rPr>
                <w:sz w:val="22"/>
              </w:rPr>
              <w:t>Metropolitan</w:t>
            </w:r>
            <w:r>
              <w:rPr>
                <w:sz w:val="22"/>
              </w:rPr>
              <w:tab/>
            </w:r>
          </w:p>
          <w:p w:rsidR="00A756FB" w:rsidRDefault="00A756FB">
            <w:pPr>
              <w:pStyle w:val="AssessabePollutantHeading"/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bCs/>
                <w:iCs/>
                <w:noProof w:val="0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Cs/>
                    <w:iCs/>
                    <w:noProof w:val="0"/>
                    <w:szCs w:val="24"/>
                  </w:rPr>
                  <w:t>Parramatta</w:t>
                </w:r>
              </w:smartTag>
            </w:smartTag>
          </w:p>
          <w:p w:rsidR="00A756FB" w:rsidRDefault="00601373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Environment Protection Authority</w:t>
            </w:r>
            <w:r w:rsidR="00102BAC">
              <w:rPr>
                <w:rFonts w:ascii="Arial" w:hAnsi="Arial" w:cs="Arial"/>
                <w:iCs/>
                <w:sz w:val="18"/>
              </w:rPr>
              <w:t xml:space="preserve"> </w:t>
            </w:r>
            <w:r w:rsidR="00A756FB">
              <w:rPr>
                <w:rFonts w:ascii="Arial" w:hAnsi="Arial" w:cs="Arial"/>
                <w:iCs/>
                <w:sz w:val="18"/>
              </w:rPr>
              <w:t>NSW</w:t>
            </w:r>
          </w:p>
          <w:p w:rsidR="00A756FB" w:rsidRDefault="00A756FB">
            <w:pPr>
              <w:tabs>
                <w:tab w:val="left" w:pos="2127"/>
              </w:tabs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iCs/>
                    <w:sz w:val="18"/>
                  </w:rPr>
                  <w:t>PO Box</w:t>
                </w:r>
              </w:smartTag>
              <w:r>
                <w:rPr>
                  <w:rFonts w:ascii="Arial" w:hAnsi="Arial" w:cs="Arial"/>
                  <w:iCs/>
                  <w:sz w:val="18"/>
                </w:rPr>
                <w:t xml:space="preserve"> 668</w:t>
              </w:r>
            </w:smartTag>
            <w:r>
              <w:rPr>
                <w:rFonts w:ascii="Arial" w:hAnsi="Arial" w:cs="Arial"/>
                <w:iCs/>
                <w:sz w:val="18"/>
              </w:rPr>
              <w:tab/>
            </w:r>
          </w:p>
          <w:p w:rsidR="00A756FB" w:rsidRDefault="00A756FB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iCs/>
                    <w:smallCaps/>
                    <w:sz w:val="18"/>
                  </w:rPr>
                  <w:t>Parramatta</w:t>
                </w:r>
              </w:smartTag>
            </w:smartTag>
            <w:r>
              <w:rPr>
                <w:rFonts w:ascii="Arial" w:hAnsi="Arial" w:cs="Arial"/>
                <w:iCs/>
                <w:sz w:val="18"/>
              </w:rPr>
              <w:t xml:space="preserve">  NSW  2124</w:t>
            </w:r>
          </w:p>
          <w:p w:rsidR="00A756FB" w:rsidRDefault="00A756FB">
            <w:pPr>
              <w:rPr>
                <w:rFonts w:ascii="Arial" w:hAnsi="Arial" w:cs="Arial"/>
                <w:iCs/>
                <w:sz w:val="18"/>
              </w:rPr>
            </w:pPr>
          </w:p>
          <w:p w:rsidR="00A756FB" w:rsidRDefault="00A756FB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Phone: </w:t>
            </w:r>
            <w:r>
              <w:rPr>
                <w:rFonts w:ascii="Arial" w:hAnsi="Arial" w:cs="Arial"/>
                <w:iCs/>
                <w:sz w:val="18"/>
              </w:rPr>
              <w:tab/>
            </w:r>
            <w:r>
              <w:rPr>
                <w:rStyle w:val="bodytext1"/>
                <w:rFonts w:ascii="Arial" w:hAnsi="Arial" w:cs="Arial"/>
                <w:iCs/>
                <w:sz w:val="18"/>
                <w:szCs w:val="18"/>
              </w:rPr>
              <w:t>9995 5000</w:t>
            </w:r>
          </w:p>
          <w:p w:rsidR="00A756FB" w:rsidRDefault="00A756FB">
            <w:pPr>
              <w:rPr>
                <w:rStyle w:val="bodytext1"/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</w:rPr>
              <w:t>Fax:</w:t>
            </w:r>
            <w:r>
              <w:rPr>
                <w:rFonts w:ascii="Arial" w:hAnsi="Arial" w:cs="Arial"/>
                <w:iCs/>
                <w:sz w:val="18"/>
              </w:rPr>
              <w:tab/>
            </w:r>
            <w:r>
              <w:rPr>
                <w:rStyle w:val="bodytext1"/>
                <w:rFonts w:ascii="Arial" w:hAnsi="Arial" w:cs="Arial"/>
                <w:iCs/>
                <w:sz w:val="18"/>
                <w:szCs w:val="18"/>
              </w:rPr>
              <w:t>9995 6900</w:t>
            </w:r>
          </w:p>
          <w:p w:rsidR="00A756FB" w:rsidRDefault="00A756FB">
            <w:pPr>
              <w:rPr>
                <w:rFonts w:ascii="Arial" w:hAnsi="Arial" w:cs="Arial"/>
                <w:iCs/>
                <w:sz w:val="12"/>
              </w:rPr>
            </w:pPr>
          </w:p>
        </w:tc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</w:tcPr>
          <w:p w:rsidR="00A756FB" w:rsidRDefault="00A756FB">
            <w:pPr>
              <w:pStyle w:val="addresstext"/>
              <w:rPr>
                <w:rFonts w:ascii="Arial" w:hAnsi="Arial" w:cs="Arial"/>
                <w:b/>
                <w:iCs/>
                <w:sz w:val="12"/>
              </w:rPr>
            </w:pPr>
          </w:p>
          <w:p w:rsidR="00A756FB" w:rsidRDefault="00A756FB">
            <w:pPr>
              <w:pStyle w:val="Heading6"/>
              <w:rPr>
                <w:i/>
                <w:iCs/>
                <w:sz w:val="18"/>
              </w:rPr>
            </w:pPr>
          </w:p>
          <w:p w:rsidR="00A756FB" w:rsidRDefault="00A756FB">
            <w:pPr>
              <w:pStyle w:val="Heading6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Wollongong</w:t>
                </w:r>
              </w:smartTag>
            </w:smartTag>
          </w:p>
          <w:p w:rsidR="00A756FB" w:rsidRDefault="00601373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Environment Protection Authority</w:t>
            </w:r>
            <w:r w:rsidR="00102BAC">
              <w:rPr>
                <w:rFonts w:ascii="Arial" w:hAnsi="Arial" w:cs="Arial"/>
                <w:iCs/>
                <w:sz w:val="18"/>
              </w:rPr>
              <w:t xml:space="preserve"> </w:t>
            </w:r>
            <w:r w:rsidR="00A756FB">
              <w:rPr>
                <w:rFonts w:ascii="Arial" w:hAnsi="Arial" w:cs="Arial"/>
                <w:iCs/>
                <w:sz w:val="18"/>
              </w:rPr>
              <w:t>NSW</w:t>
            </w:r>
          </w:p>
          <w:p w:rsidR="00A756FB" w:rsidRDefault="00A756FB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iCs/>
                    <w:sz w:val="18"/>
                  </w:rPr>
                  <w:t>PO Box</w:t>
                </w:r>
              </w:smartTag>
              <w:r>
                <w:rPr>
                  <w:rFonts w:ascii="Arial" w:hAnsi="Arial" w:cs="Arial"/>
                  <w:iCs/>
                  <w:sz w:val="18"/>
                </w:rPr>
                <w:t xml:space="preserve"> 513</w:t>
              </w:r>
            </w:smartTag>
          </w:p>
          <w:p w:rsidR="00A756FB" w:rsidRDefault="00A756FB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City">
              <w:r>
                <w:rPr>
                  <w:rFonts w:ascii="Arial" w:hAnsi="Arial" w:cs="Arial"/>
                  <w:iCs/>
                  <w:smallCaps/>
                  <w:sz w:val="18"/>
                </w:rPr>
                <w:t>Wollongong</w:t>
              </w:r>
            </w:smartTag>
            <w:r>
              <w:rPr>
                <w:rFonts w:ascii="Arial" w:hAnsi="Arial" w:cs="Arial"/>
                <w:iCs/>
                <w:smallCaps/>
                <w:sz w:val="18"/>
              </w:rPr>
              <w:t xml:space="preserve"> </w:t>
            </w:r>
            <w:smartTag w:uri="urn:schemas-microsoft-com:office:smarttags" w:element="place">
              <w:r>
                <w:rPr>
                  <w:rFonts w:ascii="Arial" w:hAnsi="Arial" w:cs="Arial"/>
                  <w:iCs/>
                  <w:smallCaps/>
                  <w:sz w:val="18"/>
                </w:rPr>
                <w:t>East</w:t>
              </w:r>
              <w:r>
                <w:rPr>
                  <w:rFonts w:ascii="Arial" w:hAnsi="Arial" w:cs="Arial"/>
                  <w:iCs/>
                  <w:caps/>
                  <w:sz w:val="18"/>
                </w:rPr>
                <w:t xml:space="preserve"> </w:t>
              </w:r>
              <w:r>
                <w:rPr>
                  <w:rFonts w:ascii="Arial" w:hAnsi="Arial" w:cs="Arial"/>
                  <w:iCs/>
                  <w:sz w:val="18"/>
                </w:rPr>
                <w:t xml:space="preserve"> NSW</w:t>
              </w:r>
            </w:smartTag>
            <w:r>
              <w:rPr>
                <w:rFonts w:ascii="Arial" w:hAnsi="Arial" w:cs="Arial"/>
                <w:iCs/>
                <w:sz w:val="18"/>
              </w:rPr>
              <w:t xml:space="preserve">  2520</w:t>
            </w:r>
          </w:p>
          <w:p w:rsidR="00A756FB" w:rsidRDefault="00A756FB">
            <w:pPr>
              <w:rPr>
                <w:rFonts w:ascii="Arial" w:hAnsi="Arial" w:cs="Arial"/>
                <w:iCs/>
                <w:sz w:val="18"/>
              </w:rPr>
            </w:pPr>
          </w:p>
          <w:p w:rsidR="00A756FB" w:rsidRDefault="00A756FB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Phone: </w:t>
            </w:r>
            <w:r>
              <w:rPr>
                <w:rFonts w:ascii="Arial" w:hAnsi="Arial" w:cs="Arial"/>
                <w:iCs/>
                <w:sz w:val="18"/>
              </w:rPr>
              <w:tab/>
            </w:r>
            <w:r>
              <w:rPr>
                <w:rStyle w:val="bodytext1"/>
                <w:rFonts w:ascii="Arial" w:hAnsi="Arial" w:cs="Arial"/>
                <w:iCs/>
                <w:sz w:val="18"/>
                <w:szCs w:val="18"/>
              </w:rPr>
              <w:t>4224 4100</w:t>
            </w:r>
          </w:p>
          <w:p w:rsidR="00A756FB" w:rsidRDefault="00A756FB">
            <w:pPr>
              <w:pStyle w:val="addresstext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Fax:</w:t>
            </w:r>
            <w:r>
              <w:rPr>
                <w:rFonts w:ascii="Arial" w:hAnsi="Arial" w:cs="Arial"/>
                <w:iCs/>
              </w:rPr>
              <w:tab/>
            </w:r>
            <w:r>
              <w:rPr>
                <w:rStyle w:val="bodytext1"/>
                <w:rFonts w:ascii="Arial" w:hAnsi="Arial" w:cs="Arial"/>
                <w:iCs/>
                <w:szCs w:val="18"/>
              </w:rPr>
              <w:t>4224 4110</w:t>
            </w:r>
          </w:p>
        </w:tc>
      </w:tr>
      <w:tr w:rsidR="00A756FB">
        <w:tc>
          <w:tcPr>
            <w:tcW w:w="4846" w:type="dxa"/>
            <w:tcBorders>
              <w:top w:val="single" w:sz="4" w:space="0" w:color="auto"/>
            </w:tcBorders>
          </w:tcPr>
          <w:p w:rsidR="00A756FB" w:rsidRDefault="00A756FB">
            <w:pPr>
              <w:pStyle w:val="Heading6"/>
              <w:rPr>
                <w:i/>
                <w:iCs/>
                <w:sz w:val="12"/>
              </w:rPr>
            </w:pPr>
          </w:p>
          <w:p w:rsidR="00A756FB" w:rsidRDefault="00A756FB">
            <w:pPr>
              <w:pStyle w:val="Heading6"/>
              <w:rPr>
                <w:sz w:val="22"/>
              </w:rPr>
            </w:pPr>
            <w:r>
              <w:rPr>
                <w:sz w:val="22"/>
              </w:rPr>
              <w:t xml:space="preserve">North </w:t>
            </w:r>
          </w:p>
          <w:p w:rsidR="00A756FB" w:rsidRDefault="00A756FB">
            <w:pPr>
              <w:pStyle w:val="Heading6"/>
              <w:rPr>
                <w:i/>
                <w:iCs/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8"/>
                  </w:rPr>
                  <w:t>Newcastle</w:t>
                </w:r>
              </w:smartTag>
            </w:smartTag>
          </w:p>
          <w:p w:rsidR="00A756FB" w:rsidRDefault="00601373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Environment Protection Authority</w:t>
            </w:r>
            <w:r w:rsidR="00102BAC">
              <w:rPr>
                <w:rFonts w:ascii="Arial" w:hAnsi="Arial" w:cs="Arial"/>
                <w:iCs/>
                <w:sz w:val="18"/>
              </w:rPr>
              <w:t xml:space="preserve"> </w:t>
            </w:r>
            <w:r w:rsidR="00A756FB">
              <w:rPr>
                <w:rFonts w:ascii="Arial" w:hAnsi="Arial" w:cs="Arial"/>
                <w:iCs/>
                <w:sz w:val="18"/>
              </w:rPr>
              <w:t>NSW</w:t>
            </w:r>
          </w:p>
          <w:p w:rsidR="00A756FB" w:rsidRDefault="00A756FB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iCs/>
                    <w:sz w:val="18"/>
                  </w:rPr>
                  <w:t>PO Box</w:t>
                </w:r>
              </w:smartTag>
              <w:r>
                <w:rPr>
                  <w:rFonts w:ascii="Arial" w:hAnsi="Arial" w:cs="Arial"/>
                  <w:iCs/>
                  <w:sz w:val="18"/>
                </w:rPr>
                <w:t xml:space="preserve"> 488G</w:t>
              </w:r>
            </w:smartTag>
          </w:p>
          <w:p w:rsidR="00A756FB" w:rsidRDefault="00A756FB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iCs/>
                    <w:smallCaps/>
                    <w:sz w:val="18"/>
                  </w:rPr>
                  <w:t>Newcastle</w:t>
                </w:r>
              </w:smartTag>
            </w:smartTag>
            <w:r>
              <w:rPr>
                <w:rFonts w:ascii="Arial" w:hAnsi="Arial" w:cs="Arial"/>
                <w:iCs/>
                <w:sz w:val="18"/>
              </w:rPr>
              <w:t xml:space="preserve">  NSW  2300</w:t>
            </w:r>
          </w:p>
          <w:p w:rsidR="00A756FB" w:rsidRDefault="00A756FB">
            <w:pPr>
              <w:rPr>
                <w:rFonts w:ascii="Arial" w:hAnsi="Arial" w:cs="Arial"/>
                <w:iCs/>
                <w:sz w:val="18"/>
              </w:rPr>
            </w:pPr>
          </w:p>
          <w:p w:rsidR="00A756FB" w:rsidRDefault="00A756FB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Phone: </w:t>
            </w:r>
            <w:r>
              <w:rPr>
                <w:rFonts w:ascii="Arial" w:hAnsi="Arial" w:cs="Arial"/>
                <w:iCs/>
                <w:sz w:val="18"/>
              </w:rPr>
              <w:tab/>
            </w:r>
            <w:r>
              <w:rPr>
                <w:rStyle w:val="bodytext1"/>
                <w:rFonts w:ascii="Arial" w:hAnsi="Arial" w:cs="Arial"/>
                <w:iCs/>
                <w:sz w:val="18"/>
                <w:szCs w:val="18"/>
              </w:rPr>
              <w:t>4908 6800</w:t>
            </w:r>
          </w:p>
          <w:p w:rsidR="00A756FB" w:rsidRDefault="00A756FB">
            <w:pPr>
              <w:pStyle w:val="Heading6"/>
              <w:rPr>
                <w:rStyle w:val="bodytext1"/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</w:rPr>
              <w:t>Fax:</w:t>
            </w:r>
            <w:r>
              <w:rPr>
                <w:b w:val="0"/>
                <w:bCs w:val="0"/>
                <w:sz w:val="18"/>
              </w:rPr>
              <w:tab/>
            </w:r>
            <w:r>
              <w:rPr>
                <w:rStyle w:val="bodytext1"/>
                <w:b w:val="0"/>
                <w:bCs w:val="0"/>
                <w:sz w:val="18"/>
                <w:szCs w:val="18"/>
              </w:rPr>
              <w:t>4908 6810</w:t>
            </w:r>
          </w:p>
          <w:p w:rsidR="00A756FB" w:rsidRDefault="00A756FB">
            <w:pPr>
              <w:rPr>
                <w:iCs/>
                <w:sz w:val="12"/>
              </w:rPr>
            </w:pP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A756FB" w:rsidRDefault="00A756FB">
            <w:pPr>
              <w:pStyle w:val="Heading6"/>
              <w:rPr>
                <w:i/>
                <w:iCs/>
                <w:sz w:val="12"/>
              </w:rPr>
            </w:pPr>
          </w:p>
          <w:p w:rsidR="00A756FB" w:rsidRDefault="00A756FB">
            <w:pPr>
              <w:pStyle w:val="Heading6"/>
              <w:rPr>
                <w:i/>
                <w:iCs/>
                <w:sz w:val="18"/>
              </w:rPr>
            </w:pPr>
          </w:p>
          <w:p w:rsidR="00A756FB" w:rsidRDefault="00A756FB">
            <w:pPr>
              <w:pStyle w:val="Heading6"/>
              <w:rPr>
                <w:sz w:val="18"/>
              </w:rPr>
            </w:pPr>
            <w:r>
              <w:rPr>
                <w:sz w:val="18"/>
              </w:rPr>
              <w:t>Grafton</w:t>
            </w:r>
          </w:p>
          <w:p w:rsidR="00A756FB" w:rsidRDefault="00601373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Environment Protection Authority</w:t>
            </w:r>
            <w:r w:rsidR="00102BAC">
              <w:rPr>
                <w:rFonts w:ascii="Arial" w:hAnsi="Arial" w:cs="Arial"/>
                <w:iCs/>
                <w:sz w:val="18"/>
              </w:rPr>
              <w:t xml:space="preserve"> </w:t>
            </w:r>
            <w:r w:rsidR="00A756FB">
              <w:rPr>
                <w:rFonts w:ascii="Arial" w:hAnsi="Arial" w:cs="Arial"/>
                <w:iCs/>
                <w:sz w:val="18"/>
              </w:rPr>
              <w:t>NSW</w:t>
            </w:r>
          </w:p>
          <w:p w:rsidR="00A756FB" w:rsidRDefault="00A756FB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iCs/>
                    <w:sz w:val="18"/>
                  </w:rPr>
                  <w:t>PO Box</w:t>
                </w:r>
              </w:smartTag>
              <w:r>
                <w:rPr>
                  <w:rFonts w:ascii="Arial" w:hAnsi="Arial" w:cs="Arial"/>
                  <w:iCs/>
                  <w:sz w:val="18"/>
                </w:rPr>
                <w:t xml:space="preserve"> 498</w:t>
              </w:r>
            </w:smartTag>
          </w:p>
          <w:p w:rsidR="00A756FB" w:rsidRDefault="00A756FB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mallCaps/>
                <w:sz w:val="18"/>
              </w:rPr>
              <w:t>Grafton</w:t>
            </w:r>
            <w:r>
              <w:rPr>
                <w:rFonts w:ascii="Arial" w:hAnsi="Arial" w:cs="Arial"/>
                <w:iCs/>
                <w:sz w:val="18"/>
              </w:rPr>
              <w:t xml:space="preserve">  NSW  2460</w:t>
            </w:r>
          </w:p>
          <w:p w:rsidR="00A756FB" w:rsidRDefault="00A756FB">
            <w:pPr>
              <w:rPr>
                <w:rFonts w:ascii="Arial" w:hAnsi="Arial" w:cs="Arial"/>
                <w:iCs/>
                <w:sz w:val="18"/>
              </w:rPr>
            </w:pPr>
          </w:p>
          <w:p w:rsidR="00A756FB" w:rsidRDefault="00A756FB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Phone: </w:t>
            </w:r>
            <w:r>
              <w:rPr>
                <w:rFonts w:ascii="Arial" w:hAnsi="Arial" w:cs="Arial"/>
                <w:iCs/>
                <w:sz w:val="18"/>
              </w:rPr>
              <w:tab/>
            </w:r>
            <w:r>
              <w:rPr>
                <w:rStyle w:val="bodytext1"/>
                <w:rFonts w:ascii="Arial" w:hAnsi="Arial" w:cs="Arial"/>
                <w:iCs/>
                <w:sz w:val="18"/>
                <w:szCs w:val="18"/>
              </w:rPr>
              <w:t>6640 2500</w:t>
            </w:r>
          </w:p>
          <w:p w:rsidR="00A756FB" w:rsidRDefault="00A756FB">
            <w:pPr>
              <w:pStyle w:val="Heading6"/>
              <w:rPr>
                <w:sz w:val="18"/>
              </w:rPr>
            </w:pPr>
            <w:r>
              <w:rPr>
                <w:b w:val="0"/>
                <w:bCs w:val="0"/>
                <w:sz w:val="18"/>
              </w:rPr>
              <w:t>Fax:</w:t>
            </w:r>
            <w:r>
              <w:rPr>
                <w:b w:val="0"/>
                <w:bCs w:val="0"/>
                <w:sz w:val="18"/>
              </w:rPr>
              <w:tab/>
            </w:r>
            <w:r>
              <w:rPr>
                <w:rStyle w:val="bodytext1"/>
                <w:b w:val="0"/>
                <w:bCs w:val="0"/>
                <w:sz w:val="18"/>
                <w:szCs w:val="18"/>
              </w:rPr>
              <w:t>6642 7743</w:t>
            </w:r>
          </w:p>
        </w:tc>
      </w:tr>
      <w:tr w:rsidR="00A756FB">
        <w:tc>
          <w:tcPr>
            <w:tcW w:w="4846" w:type="dxa"/>
            <w:tcBorders>
              <w:bottom w:val="single" w:sz="4" w:space="0" w:color="auto"/>
            </w:tcBorders>
          </w:tcPr>
          <w:p w:rsidR="00A756FB" w:rsidRDefault="00A756FB">
            <w:pPr>
              <w:rPr>
                <w:rFonts w:ascii="Arial" w:hAnsi="Arial" w:cs="Arial"/>
                <w:iCs/>
                <w:sz w:val="12"/>
              </w:rPr>
            </w:pPr>
          </w:p>
          <w:p w:rsidR="00A756FB" w:rsidRDefault="00A756FB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iCs/>
              </w:rPr>
              <w:br/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Armidale</w:t>
            </w:r>
          </w:p>
          <w:p w:rsidR="00A756FB" w:rsidRDefault="00601373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Environment Protection Authority</w:t>
            </w:r>
            <w:r w:rsidR="00102BAC">
              <w:rPr>
                <w:rFonts w:ascii="Arial" w:hAnsi="Arial" w:cs="Arial"/>
                <w:iCs/>
                <w:sz w:val="18"/>
              </w:rPr>
              <w:t xml:space="preserve"> </w:t>
            </w:r>
            <w:r w:rsidR="00A756FB">
              <w:rPr>
                <w:rFonts w:ascii="Arial" w:hAnsi="Arial" w:cs="Arial"/>
                <w:iCs/>
                <w:sz w:val="18"/>
              </w:rPr>
              <w:t>NSW</w:t>
            </w:r>
          </w:p>
          <w:p w:rsidR="00A756FB" w:rsidRDefault="00A756FB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iCs/>
                    <w:sz w:val="18"/>
                  </w:rPr>
                  <w:t>PO Box</w:t>
                </w:r>
              </w:smartTag>
              <w:r>
                <w:rPr>
                  <w:rFonts w:ascii="Arial" w:hAnsi="Arial" w:cs="Arial"/>
                  <w:iCs/>
                  <w:sz w:val="18"/>
                </w:rPr>
                <w:t xml:space="preserve"> 494</w:t>
              </w:r>
            </w:smartTag>
          </w:p>
          <w:p w:rsidR="00A756FB" w:rsidRDefault="00A756FB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mallCaps/>
                <w:sz w:val="18"/>
              </w:rPr>
              <w:t>Armidale</w:t>
            </w:r>
            <w:r>
              <w:rPr>
                <w:rFonts w:ascii="Arial" w:hAnsi="Arial" w:cs="Arial"/>
                <w:iCs/>
                <w:sz w:val="18"/>
              </w:rPr>
              <w:t xml:space="preserve">  NSW  2350</w:t>
            </w:r>
          </w:p>
          <w:p w:rsidR="00A756FB" w:rsidRDefault="00A756FB">
            <w:pPr>
              <w:rPr>
                <w:rFonts w:ascii="Arial" w:hAnsi="Arial" w:cs="Arial"/>
                <w:iCs/>
                <w:sz w:val="18"/>
              </w:rPr>
            </w:pPr>
          </w:p>
          <w:p w:rsidR="00A756FB" w:rsidRDefault="00A756FB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Phone: </w:t>
            </w:r>
            <w:r>
              <w:rPr>
                <w:rFonts w:ascii="Arial" w:hAnsi="Arial" w:cs="Arial"/>
                <w:iCs/>
                <w:sz w:val="18"/>
              </w:rPr>
              <w:tab/>
              <w:t>6773 7000</w:t>
            </w:r>
          </w:p>
          <w:p w:rsidR="00A756FB" w:rsidRDefault="00A756FB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Fax:</w:t>
            </w:r>
            <w:r>
              <w:rPr>
                <w:rFonts w:ascii="Arial" w:hAnsi="Arial" w:cs="Arial"/>
                <w:iCs/>
                <w:sz w:val="18"/>
              </w:rPr>
              <w:tab/>
              <w:t>6772 2336</w:t>
            </w:r>
          </w:p>
          <w:p w:rsidR="00A756FB" w:rsidRDefault="00A756FB">
            <w:pPr>
              <w:rPr>
                <w:rFonts w:ascii="Arial" w:hAnsi="Arial" w:cs="Arial"/>
                <w:iCs/>
                <w:sz w:val="12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A756FB" w:rsidRDefault="00A756FB">
            <w:pPr>
              <w:rPr>
                <w:rFonts w:ascii="Arial" w:hAnsi="Arial" w:cs="Arial"/>
                <w:iCs/>
                <w:sz w:val="12"/>
              </w:rPr>
            </w:pPr>
          </w:p>
          <w:p w:rsidR="00A756FB" w:rsidRDefault="00A756FB">
            <w:pPr>
              <w:rPr>
                <w:rStyle w:val="bodytext1"/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601373" w:rsidRDefault="00601373" w:rsidP="00601373">
            <w:pPr>
              <w:pStyle w:val="AssessabePollutantHeading"/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bCs/>
                <w:iCs/>
                <w:noProof w:val="0"/>
                <w:szCs w:val="24"/>
              </w:rPr>
            </w:pPr>
            <w:r>
              <w:rPr>
                <w:rFonts w:ascii="Arial" w:hAnsi="Arial" w:cs="Arial"/>
                <w:bCs/>
                <w:iCs/>
                <w:noProof w:val="0"/>
                <w:szCs w:val="24"/>
              </w:rPr>
              <w:t>Dubbo</w:t>
            </w:r>
          </w:p>
          <w:p w:rsidR="00601373" w:rsidRDefault="00601373" w:rsidP="00601373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Environment Protection Authority NSW</w:t>
            </w:r>
          </w:p>
          <w:p w:rsidR="00601373" w:rsidRDefault="00601373" w:rsidP="00601373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iCs/>
                    <w:sz w:val="18"/>
                  </w:rPr>
                  <w:t>PO Box</w:t>
                </w:r>
              </w:smartTag>
              <w:r>
                <w:rPr>
                  <w:rFonts w:ascii="Arial" w:hAnsi="Arial" w:cs="Arial"/>
                  <w:iCs/>
                  <w:sz w:val="18"/>
                </w:rPr>
                <w:t xml:space="preserve"> 2111</w:t>
              </w:r>
            </w:smartTag>
          </w:p>
          <w:p w:rsidR="00601373" w:rsidRDefault="00601373" w:rsidP="00601373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mallCaps/>
                <w:sz w:val="18"/>
              </w:rPr>
              <w:t>Dubbo</w:t>
            </w:r>
            <w:r>
              <w:rPr>
                <w:rFonts w:ascii="Arial" w:hAnsi="Arial" w:cs="Arial"/>
                <w:iCs/>
                <w:sz w:val="18"/>
              </w:rPr>
              <w:t xml:space="preserve">  NSW  2830</w:t>
            </w:r>
          </w:p>
          <w:p w:rsidR="00601373" w:rsidRDefault="00601373" w:rsidP="00601373">
            <w:pPr>
              <w:rPr>
                <w:rFonts w:ascii="Arial" w:hAnsi="Arial" w:cs="Arial"/>
                <w:iCs/>
                <w:sz w:val="18"/>
              </w:rPr>
            </w:pPr>
          </w:p>
          <w:p w:rsidR="00601373" w:rsidRDefault="00601373" w:rsidP="00601373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Phone: </w:t>
            </w:r>
            <w:r>
              <w:rPr>
                <w:rFonts w:ascii="Arial" w:hAnsi="Arial" w:cs="Arial"/>
                <w:iCs/>
                <w:sz w:val="18"/>
              </w:rPr>
              <w:tab/>
              <w:t>6883 5330</w:t>
            </w:r>
          </w:p>
          <w:p w:rsidR="00601373" w:rsidRDefault="00601373" w:rsidP="00601373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Fax:</w:t>
            </w:r>
            <w:r>
              <w:rPr>
                <w:rFonts w:ascii="Arial" w:hAnsi="Arial" w:cs="Arial"/>
                <w:iCs/>
                <w:sz w:val="18"/>
              </w:rPr>
              <w:tab/>
              <w:t>6884 8675</w:t>
            </w:r>
          </w:p>
          <w:p w:rsidR="00A756FB" w:rsidRDefault="00A756FB">
            <w:pPr>
              <w:rPr>
                <w:rFonts w:ascii="Arial" w:hAnsi="Arial" w:cs="Arial"/>
                <w:iCs/>
                <w:sz w:val="12"/>
              </w:rPr>
            </w:pPr>
          </w:p>
        </w:tc>
      </w:tr>
      <w:tr w:rsidR="00A756FB">
        <w:trPr>
          <w:trHeight w:val="3356"/>
        </w:trPr>
        <w:tc>
          <w:tcPr>
            <w:tcW w:w="4846" w:type="dxa"/>
            <w:tcBorders>
              <w:top w:val="single" w:sz="4" w:space="0" w:color="auto"/>
              <w:bottom w:val="double" w:sz="4" w:space="0" w:color="auto"/>
            </w:tcBorders>
          </w:tcPr>
          <w:p w:rsidR="00A756FB" w:rsidRDefault="00A756FB">
            <w:pPr>
              <w:rPr>
                <w:rFonts w:ascii="Arial" w:hAnsi="Arial" w:cs="Arial"/>
                <w:b/>
                <w:bCs/>
                <w:iCs/>
                <w:sz w:val="12"/>
              </w:rPr>
            </w:pPr>
          </w:p>
          <w:p w:rsidR="00A756FB" w:rsidRDefault="00A756FB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South</w:t>
            </w:r>
          </w:p>
          <w:p w:rsidR="00A756FB" w:rsidRDefault="00A756FB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Albury</w:t>
            </w:r>
          </w:p>
          <w:p w:rsidR="00A756FB" w:rsidRDefault="00601373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Environment Protection Authority</w:t>
            </w:r>
            <w:r w:rsidR="00102BAC">
              <w:rPr>
                <w:rFonts w:ascii="Arial" w:hAnsi="Arial" w:cs="Arial"/>
                <w:iCs/>
                <w:sz w:val="18"/>
              </w:rPr>
              <w:t xml:space="preserve"> </w:t>
            </w:r>
            <w:r w:rsidR="00A756FB">
              <w:rPr>
                <w:rFonts w:ascii="Arial" w:hAnsi="Arial" w:cs="Arial"/>
                <w:iCs/>
                <w:sz w:val="18"/>
              </w:rPr>
              <w:t>NSW</w:t>
            </w:r>
          </w:p>
          <w:p w:rsidR="00A756FB" w:rsidRDefault="00A756FB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iCs/>
                    <w:sz w:val="18"/>
                  </w:rPr>
                  <w:t>PO Box</w:t>
                </w:r>
              </w:smartTag>
              <w:r>
                <w:rPr>
                  <w:rFonts w:ascii="Arial" w:hAnsi="Arial" w:cs="Arial"/>
                  <w:iCs/>
                  <w:sz w:val="18"/>
                </w:rPr>
                <w:t xml:space="preserve"> 544</w:t>
              </w:r>
            </w:smartTag>
          </w:p>
          <w:p w:rsidR="00A756FB" w:rsidRDefault="00A756FB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mallCaps/>
                <w:sz w:val="18"/>
              </w:rPr>
              <w:t>Albury</w:t>
            </w:r>
            <w:r>
              <w:rPr>
                <w:rFonts w:ascii="Arial" w:hAnsi="Arial" w:cs="Arial"/>
                <w:iCs/>
                <w:caps/>
                <w:sz w:val="18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</w:rPr>
              <w:t xml:space="preserve"> NSW  2640</w:t>
            </w:r>
          </w:p>
          <w:p w:rsidR="00A756FB" w:rsidRDefault="00A756FB">
            <w:pPr>
              <w:rPr>
                <w:rFonts w:ascii="Arial" w:hAnsi="Arial" w:cs="Arial"/>
                <w:iCs/>
                <w:sz w:val="18"/>
              </w:rPr>
            </w:pPr>
          </w:p>
          <w:p w:rsidR="00A756FB" w:rsidRDefault="00A756FB">
            <w:pPr>
              <w:pStyle w:val="tabletext"/>
              <w:spacing w:before="0"/>
              <w:rPr>
                <w:rFonts w:ascii="Arial" w:hAnsi="Arial" w:cs="Arial"/>
                <w:iCs/>
                <w:noProof w:val="0"/>
                <w:szCs w:val="24"/>
              </w:rPr>
            </w:pPr>
            <w:r>
              <w:rPr>
                <w:rFonts w:ascii="Arial" w:hAnsi="Arial" w:cs="Arial"/>
                <w:iCs/>
                <w:noProof w:val="0"/>
                <w:szCs w:val="24"/>
              </w:rPr>
              <w:t>Ph</w:t>
            </w:r>
            <w:r>
              <w:rPr>
                <w:rFonts w:ascii="Arial" w:hAnsi="Arial" w:cs="Arial"/>
                <w:iCs/>
              </w:rPr>
              <w:t>one</w:t>
            </w:r>
            <w:r>
              <w:rPr>
                <w:rFonts w:ascii="Arial" w:hAnsi="Arial" w:cs="Arial"/>
                <w:iCs/>
                <w:noProof w:val="0"/>
                <w:szCs w:val="24"/>
              </w:rPr>
              <w:t xml:space="preserve">: </w:t>
            </w:r>
            <w:r>
              <w:rPr>
                <w:rFonts w:ascii="Arial" w:hAnsi="Arial" w:cs="Arial"/>
                <w:iCs/>
                <w:noProof w:val="0"/>
                <w:szCs w:val="24"/>
              </w:rPr>
              <w:tab/>
              <w:t>6022 0600</w:t>
            </w:r>
          </w:p>
          <w:p w:rsidR="00A756FB" w:rsidRDefault="00A756FB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Fax:</w:t>
            </w:r>
            <w:r>
              <w:rPr>
                <w:rFonts w:ascii="Arial" w:hAnsi="Arial" w:cs="Arial"/>
                <w:iCs/>
                <w:sz w:val="18"/>
              </w:rPr>
              <w:tab/>
              <w:t>6022 0610</w:t>
            </w:r>
          </w:p>
          <w:p w:rsidR="00A756FB" w:rsidRDefault="00A756FB">
            <w:pPr>
              <w:rPr>
                <w:rFonts w:ascii="Arial" w:hAnsi="Arial" w:cs="Arial"/>
                <w:iCs/>
                <w:sz w:val="18"/>
              </w:rPr>
            </w:pPr>
          </w:p>
          <w:p w:rsidR="00A756FB" w:rsidRDefault="00A756FB">
            <w:pPr>
              <w:pStyle w:val="AssessabePollutantHeading"/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bCs/>
                <w:iCs/>
                <w:noProof w:val="0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Cs/>
                    <w:iCs/>
                    <w:noProof w:val="0"/>
                    <w:szCs w:val="24"/>
                  </w:rPr>
                  <w:t>Griffith</w:t>
                </w:r>
              </w:smartTag>
            </w:smartTag>
          </w:p>
          <w:p w:rsidR="00A756FB" w:rsidRDefault="00601373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Environment Protection Authority</w:t>
            </w:r>
            <w:r w:rsidR="00102BAC">
              <w:rPr>
                <w:rFonts w:ascii="Arial" w:hAnsi="Arial" w:cs="Arial"/>
                <w:iCs/>
                <w:sz w:val="18"/>
              </w:rPr>
              <w:t xml:space="preserve"> </w:t>
            </w:r>
            <w:r w:rsidR="00A756FB">
              <w:rPr>
                <w:rFonts w:ascii="Arial" w:hAnsi="Arial" w:cs="Arial"/>
                <w:iCs/>
                <w:sz w:val="18"/>
              </w:rPr>
              <w:t>NSW</w:t>
            </w:r>
          </w:p>
          <w:p w:rsidR="00A756FB" w:rsidRDefault="00A756FB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iCs/>
                    <w:sz w:val="18"/>
                  </w:rPr>
                  <w:t>PO Box</w:t>
                </w:r>
              </w:smartTag>
              <w:r>
                <w:rPr>
                  <w:rFonts w:ascii="Arial" w:hAnsi="Arial" w:cs="Arial"/>
                  <w:iCs/>
                  <w:sz w:val="18"/>
                </w:rPr>
                <w:t xml:space="preserve"> 397</w:t>
              </w:r>
            </w:smartTag>
          </w:p>
          <w:p w:rsidR="00A756FB" w:rsidRDefault="00A756FB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iCs/>
                    <w:smallCaps/>
                    <w:sz w:val="18"/>
                  </w:rPr>
                  <w:t>Griffith</w:t>
                </w:r>
              </w:smartTag>
            </w:smartTag>
            <w:r>
              <w:rPr>
                <w:rFonts w:ascii="Arial" w:hAnsi="Arial" w:cs="Arial"/>
                <w:iCs/>
                <w:sz w:val="18"/>
              </w:rPr>
              <w:t xml:space="preserve">  NSW  2795</w:t>
            </w:r>
          </w:p>
          <w:p w:rsidR="00A756FB" w:rsidRDefault="00A756FB">
            <w:pPr>
              <w:rPr>
                <w:rFonts w:ascii="Arial" w:hAnsi="Arial" w:cs="Arial"/>
                <w:iCs/>
                <w:sz w:val="18"/>
              </w:rPr>
            </w:pPr>
          </w:p>
          <w:p w:rsidR="00A756FB" w:rsidRDefault="00A756FB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Phone: </w:t>
            </w:r>
            <w:r>
              <w:rPr>
                <w:rFonts w:ascii="Arial" w:hAnsi="Arial" w:cs="Arial"/>
                <w:iCs/>
                <w:sz w:val="18"/>
              </w:rPr>
              <w:tab/>
            </w:r>
            <w:r>
              <w:rPr>
                <w:rStyle w:val="bodytext1"/>
                <w:rFonts w:ascii="Arial" w:hAnsi="Arial" w:cs="Arial"/>
                <w:iCs/>
                <w:sz w:val="18"/>
                <w:szCs w:val="18"/>
              </w:rPr>
              <w:t>6969 0700</w:t>
            </w:r>
          </w:p>
          <w:p w:rsidR="00A756FB" w:rsidRDefault="00A756FB">
            <w:pPr>
              <w:rPr>
                <w:rStyle w:val="bodytext1"/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</w:rPr>
              <w:t>Fax:</w:t>
            </w:r>
            <w:r>
              <w:rPr>
                <w:rFonts w:ascii="Arial" w:hAnsi="Arial" w:cs="Arial"/>
                <w:iCs/>
                <w:sz w:val="18"/>
              </w:rPr>
              <w:tab/>
            </w:r>
            <w:r>
              <w:rPr>
                <w:rStyle w:val="bodytext1"/>
                <w:rFonts w:ascii="Arial" w:hAnsi="Arial" w:cs="Arial"/>
                <w:iCs/>
                <w:sz w:val="18"/>
                <w:szCs w:val="18"/>
              </w:rPr>
              <w:t>6969 0710</w:t>
            </w:r>
          </w:p>
          <w:p w:rsidR="00A756FB" w:rsidRDefault="00A756FB">
            <w:pPr>
              <w:rPr>
                <w:rFonts w:ascii="Arial" w:hAnsi="Arial" w:cs="Arial"/>
                <w:iCs/>
                <w:sz w:val="12"/>
              </w:rPr>
            </w:pPr>
          </w:p>
        </w:tc>
        <w:tc>
          <w:tcPr>
            <w:tcW w:w="4844" w:type="dxa"/>
            <w:tcBorders>
              <w:top w:val="single" w:sz="4" w:space="0" w:color="auto"/>
              <w:bottom w:val="double" w:sz="4" w:space="0" w:color="auto"/>
            </w:tcBorders>
          </w:tcPr>
          <w:p w:rsidR="00A756FB" w:rsidRDefault="00A756FB">
            <w:pPr>
              <w:rPr>
                <w:rFonts w:ascii="Arial" w:hAnsi="Arial" w:cs="Arial"/>
                <w:iCs/>
                <w:sz w:val="12"/>
              </w:rPr>
            </w:pPr>
          </w:p>
          <w:p w:rsidR="00A756FB" w:rsidRDefault="00A756FB">
            <w:pPr>
              <w:pStyle w:val="AssessabePollutantHeading"/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bCs/>
                <w:iCs/>
                <w:noProof w:val="0"/>
                <w:szCs w:val="24"/>
              </w:rPr>
            </w:pPr>
          </w:p>
          <w:p w:rsidR="00601373" w:rsidRDefault="00601373" w:rsidP="00601373">
            <w:pPr>
              <w:pStyle w:val="AssessabePollutantHeading"/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bCs/>
                <w:iCs/>
                <w:noProof w:val="0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Cs/>
                    <w:iCs/>
                    <w:noProof w:val="0"/>
                    <w:szCs w:val="24"/>
                  </w:rPr>
                  <w:t>Bathurst</w:t>
                </w:r>
              </w:smartTag>
            </w:smartTag>
          </w:p>
          <w:p w:rsidR="00601373" w:rsidRDefault="00601373" w:rsidP="00601373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Environment Protection Authority NSW</w:t>
            </w:r>
          </w:p>
          <w:p w:rsidR="00601373" w:rsidRDefault="00601373" w:rsidP="00601373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iCs/>
                    <w:sz w:val="18"/>
                  </w:rPr>
                  <w:t>PO Box</w:t>
                </w:r>
              </w:smartTag>
              <w:r>
                <w:rPr>
                  <w:rFonts w:ascii="Arial" w:hAnsi="Arial" w:cs="Arial"/>
                  <w:iCs/>
                  <w:sz w:val="18"/>
                </w:rPr>
                <w:t xml:space="preserve"> 1388</w:t>
              </w:r>
            </w:smartTag>
          </w:p>
          <w:p w:rsidR="00601373" w:rsidRDefault="00601373" w:rsidP="00601373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iCs/>
                    <w:smallCaps/>
                    <w:sz w:val="18"/>
                  </w:rPr>
                  <w:t>Bathurst</w:t>
                </w:r>
              </w:smartTag>
            </w:smartTag>
            <w:r>
              <w:rPr>
                <w:rFonts w:ascii="Arial" w:hAnsi="Arial" w:cs="Arial"/>
                <w:iCs/>
                <w:sz w:val="18"/>
              </w:rPr>
              <w:t xml:space="preserve">  NSW  2795</w:t>
            </w:r>
          </w:p>
          <w:p w:rsidR="00601373" w:rsidRDefault="00601373" w:rsidP="00601373">
            <w:pPr>
              <w:rPr>
                <w:rFonts w:ascii="Arial" w:hAnsi="Arial" w:cs="Arial"/>
                <w:iCs/>
                <w:sz w:val="18"/>
              </w:rPr>
            </w:pPr>
          </w:p>
          <w:p w:rsidR="00601373" w:rsidRDefault="00601373" w:rsidP="00601373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Phone: </w:t>
            </w:r>
            <w:r>
              <w:rPr>
                <w:rFonts w:ascii="Arial" w:hAnsi="Arial" w:cs="Arial"/>
                <w:iCs/>
                <w:sz w:val="18"/>
              </w:rPr>
              <w:tab/>
            </w:r>
            <w:r>
              <w:rPr>
                <w:rStyle w:val="bodytext1"/>
                <w:rFonts w:ascii="Arial" w:hAnsi="Arial" w:cs="Arial"/>
                <w:iCs/>
                <w:sz w:val="18"/>
                <w:szCs w:val="18"/>
              </w:rPr>
              <w:t>6332 7600</w:t>
            </w:r>
          </w:p>
          <w:p w:rsidR="00601373" w:rsidRDefault="00601373" w:rsidP="00601373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Fax:</w:t>
            </w:r>
            <w:r>
              <w:rPr>
                <w:rFonts w:ascii="Arial" w:hAnsi="Arial" w:cs="Arial"/>
                <w:iCs/>
                <w:sz w:val="18"/>
              </w:rPr>
              <w:tab/>
              <w:t>6332 7630</w:t>
            </w:r>
          </w:p>
          <w:p w:rsidR="00601373" w:rsidRDefault="00601373">
            <w:pPr>
              <w:pStyle w:val="AssessabePollutantHeading"/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bCs/>
                <w:iCs/>
                <w:noProof w:val="0"/>
                <w:szCs w:val="24"/>
              </w:rPr>
            </w:pPr>
          </w:p>
          <w:p w:rsidR="00A756FB" w:rsidRDefault="00A756FB">
            <w:pPr>
              <w:pStyle w:val="AssessabePollutantHeading"/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bCs/>
                <w:iCs/>
                <w:noProof w:val="0"/>
                <w:szCs w:val="24"/>
              </w:rPr>
            </w:pPr>
            <w:r>
              <w:rPr>
                <w:rFonts w:ascii="Arial" w:hAnsi="Arial" w:cs="Arial"/>
                <w:bCs/>
                <w:iCs/>
                <w:noProof w:val="0"/>
                <w:szCs w:val="24"/>
              </w:rPr>
              <w:t>Queanbeyan</w:t>
            </w:r>
          </w:p>
          <w:p w:rsidR="00A756FB" w:rsidRDefault="00601373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Environment Protection Authority</w:t>
            </w:r>
            <w:r w:rsidR="00102BAC">
              <w:rPr>
                <w:rFonts w:ascii="Arial" w:hAnsi="Arial" w:cs="Arial"/>
                <w:iCs/>
                <w:sz w:val="18"/>
              </w:rPr>
              <w:t xml:space="preserve"> </w:t>
            </w:r>
            <w:r w:rsidR="00A756FB">
              <w:rPr>
                <w:rFonts w:ascii="Arial" w:hAnsi="Arial" w:cs="Arial"/>
                <w:iCs/>
                <w:sz w:val="18"/>
              </w:rPr>
              <w:t>NSW</w:t>
            </w:r>
          </w:p>
          <w:p w:rsidR="00A756FB" w:rsidRDefault="00A756FB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iCs/>
                    <w:sz w:val="18"/>
                  </w:rPr>
                  <w:t>PO Box</w:t>
                </w:r>
              </w:smartTag>
              <w:r>
                <w:rPr>
                  <w:rFonts w:ascii="Arial" w:hAnsi="Arial" w:cs="Arial"/>
                  <w:iCs/>
                  <w:sz w:val="18"/>
                </w:rPr>
                <w:t xml:space="preserve"> 622</w:t>
              </w:r>
            </w:smartTag>
          </w:p>
          <w:p w:rsidR="00A756FB" w:rsidRDefault="00A756FB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mallCaps/>
                <w:sz w:val="18"/>
              </w:rPr>
              <w:t>Queanbeyan</w:t>
            </w:r>
            <w:r>
              <w:rPr>
                <w:rFonts w:ascii="Arial" w:hAnsi="Arial" w:cs="Arial"/>
                <w:iCs/>
                <w:sz w:val="18"/>
              </w:rPr>
              <w:t xml:space="preserve">  NSW  2620</w:t>
            </w:r>
          </w:p>
          <w:p w:rsidR="00A756FB" w:rsidRDefault="00A756FB">
            <w:pPr>
              <w:rPr>
                <w:rFonts w:ascii="Arial" w:hAnsi="Arial" w:cs="Arial"/>
                <w:iCs/>
                <w:sz w:val="18"/>
              </w:rPr>
            </w:pPr>
          </w:p>
          <w:p w:rsidR="00A756FB" w:rsidRDefault="00A756FB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Phone: </w:t>
            </w:r>
            <w:r>
              <w:rPr>
                <w:rFonts w:ascii="Arial" w:hAnsi="Arial" w:cs="Arial"/>
                <w:iCs/>
                <w:sz w:val="18"/>
              </w:rPr>
              <w:tab/>
            </w:r>
            <w:r>
              <w:rPr>
                <w:rStyle w:val="bodytext1"/>
                <w:rFonts w:ascii="Arial" w:hAnsi="Arial" w:cs="Arial"/>
                <w:iCs/>
                <w:sz w:val="18"/>
                <w:szCs w:val="18"/>
              </w:rPr>
              <w:t>6122 3100</w:t>
            </w:r>
          </w:p>
          <w:p w:rsidR="00A756FB" w:rsidRDefault="00A756FB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Fax:</w:t>
            </w:r>
            <w:r>
              <w:rPr>
                <w:rFonts w:ascii="Arial" w:hAnsi="Arial" w:cs="Arial"/>
                <w:iCs/>
                <w:sz w:val="18"/>
              </w:rPr>
              <w:tab/>
            </w:r>
            <w:r>
              <w:rPr>
                <w:rStyle w:val="bodytext1"/>
                <w:rFonts w:ascii="Arial" w:hAnsi="Arial" w:cs="Arial"/>
                <w:iCs/>
                <w:sz w:val="18"/>
                <w:szCs w:val="18"/>
              </w:rPr>
              <w:t>6299 3525</w:t>
            </w:r>
          </w:p>
          <w:p w:rsidR="00A756FB" w:rsidRDefault="00A756FB">
            <w:pPr>
              <w:pStyle w:val="ListBullet1"/>
              <w:widowControl/>
              <w:spacing w:before="0" w:after="0"/>
              <w:rPr>
                <w:rFonts w:ascii="Arial" w:hAnsi="Arial" w:cs="Arial"/>
                <w:iCs/>
                <w:sz w:val="18"/>
                <w:lang w:val="en-US"/>
              </w:rPr>
            </w:pPr>
          </w:p>
        </w:tc>
      </w:tr>
      <w:tr w:rsidR="00A756FB">
        <w:tc>
          <w:tcPr>
            <w:tcW w:w="4846" w:type="dxa"/>
            <w:tcBorders>
              <w:top w:val="double" w:sz="4" w:space="0" w:color="auto"/>
              <w:bottom w:val="single" w:sz="4" w:space="0" w:color="auto"/>
            </w:tcBorders>
          </w:tcPr>
          <w:p w:rsidR="00A756FB" w:rsidRDefault="00A756FB">
            <w:pPr>
              <w:pStyle w:val="addresstext"/>
              <w:rPr>
                <w:rFonts w:ascii="Arial" w:hAnsi="Arial" w:cs="Arial"/>
                <w:b/>
                <w:iCs/>
                <w:caps/>
                <w:sz w:val="22"/>
              </w:rPr>
            </w:pPr>
          </w:p>
          <w:p w:rsidR="00A756FB" w:rsidRDefault="00A756FB">
            <w:pPr>
              <w:pStyle w:val="addresstext"/>
              <w:rPr>
                <w:rFonts w:ascii="Arial" w:hAnsi="Arial" w:cs="Arial"/>
                <w:b/>
                <w:iCs/>
                <w:cap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</w:rPr>
              <w:t xml:space="preserve">Waste Operations </w:t>
            </w:r>
          </w:p>
          <w:p w:rsidR="00A756FB" w:rsidRDefault="00601373">
            <w:pPr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>Environment Protection Authority</w:t>
            </w:r>
            <w:r w:rsidR="00102BAC">
              <w:rPr>
                <w:rFonts w:ascii="Arial" w:hAnsi="Arial" w:cs="Arial"/>
                <w:bCs/>
                <w:iCs/>
                <w:sz w:val="18"/>
              </w:rPr>
              <w:t xml:space="preserve"> </w:t>
            </w:r>
            <w:r w:rsidR="00A756FB">
              <w:rPr>
                <w:rFonts w:ascii="Arial" w:hAnsi="Arial" w:cs="Arial"/>
                <w:bCs/>
                <w:iCs/>
                <w:sz w:val="18"/>
              </w:rPr>
              <w:t>NSW</w:t>
            </w:r>
          </w:p>
          <w:p w:rsidR="00A756FB" w:rsidRDefault="00A756FB">
            <w:pPr>
              <w:pStyle w:val="addresstext"/>
              <w:rPr>
                <w:rFonts w:ascii="Arial" w:hAnsi="Arial" w:cs="Arial"/>
                <w:bCs/>
                <w:iCs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bCs/>
                    <w:iCs/>
                  </w:rPr>
                  <w:t>PO Box</w:t>
                </w:r>
              </w:smartTag>
              <w:r>
                <w:rPr>
                  <w:rFonts w:ascii="Arial" w:hAnsi="Arial" w:cs="Arial"/>
                  <w:bCs/>
                  <w:iCs/>
                </w:rPr>
                <w:t xml:space="preserve"> A290</w:t>
              </w:r>
            </w:smartTag>
          </w:p>
          <w:p w:rsidR="00A756FB" w:rsidRDefault="00A756FB">
            <w:pPr>
              <w:pStyle w:val="addresstext"/>
              <w:rPr>
                <w:rFonts w:ascii="Arial" w:hAnsi="Arial" w:cs="Arial"/>
                <w:bCs/>
                <w:iCs/>
              </w:rPr>
            </w:pPr>
            <w:smartTag w:uri="urn:schemas-microsoft-com:office:smarttags" w:element="City">
              <w:r>
                <w:rPr>
                  <w:rFonts w:ascii="Arial" w:hAnsi="Arial" w:cs="Arial"/>
                  <w:iCs/>
                  <w:smallCaps/>
                </w:rPr>
                <w:t>Sydney</w:t>
              </w:r>
            </w:smartTag>
            <w:r>
              <w:rPr>
                <w:rFonts w:ascii="Arial" w:hAnsi="Arial" w:cs="Arial"/>
                <w:iCs/>
                <w:smallCaps/>
              </w:rPr>
              <w:t xml:space="preserve"> </w:t>
            </w:r>
            <w:smartTag w:uri="urn:schemas-microsoft-com:office:smarttags" w:element="place">
              <w:r>
                <w:rPr>
                  <w:rFonts w:ascii="Arial" w:hAnsi="Arial" w:cs="Arial"/>
                  <w:iCs/>
                  <w:smallCaps/>
                </w:rPr>
                <w:t>South</w:t>
              </w:r>
              <w:r>
                <w:rPr>
                  <w:rFonts w:ascii="Arial" w:hAnsi="Arial" w:cs="Arial"/>
                  <w:bCs/>
                  <w:iCs/>
                  <w:caps/>
                </w:rPr>
                <w:t xml:space="preserve">  NSW</w:t>
              </w:r>
            </w:smartTag>
            <w:r>
              <w:rPr>
                <w:rFonts w:ascii="Arial" w:hAnsi="Arial" w:cs="Arial"/>
                <w:bCs/>
                <w:iCs/>
                <w:caps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 xml:space="preserve"> 1232</w:t>
            </w:r>
          </w:p>
          <w:p w:rsidR="00A756FB" w:rsidRDefault="00A756FB">
            <w:pPr>
              <w:pStyle w:val="addresstext"/>
              <w:rPr>
                <w:rFonts w:ascii="Arial" w:hAnsi="Arial" w:cs="Arial"/>
                <w:bCs/>
                <w:iCs/>
              </w:rPr>
            </w:pPr>
          </w:p>
          <w:p w:rsidR="00A756FB" w:rsidRDefault="00A756FB">
            <w:pPr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>Ph</w:t>
            </w:r>
            <w:r>
              <w:rPr>
                <w:rFonts w:ascii="Arial" w:hAnsi="Arial" w:cs="Arial"/>
                <w:iCs/>
                <w:sz w:val="18"/>
              </w:rPr>
              <w:t>one</w:t>
            </w:r>
            <w:r>
              <w:rPr>
                <w:rFonts w:ascii="Arial" w:hAnsi="Arial" w:cs="Arial"/>
                <w:bCs/>
                <w:iCs/>
                <w:sz w:val="18"/>
              </w:rPr>
              <w:t xml:space="preserve">: </w:t>
            </w:r>
            <w:r>
              <w:rPr>
                <w:rFonts w:ascii="Arial" w:hAnsi="Arial" w:cs="Arial"/>
                <w:bCs/>
                <w:iCs/>
                <w:sz w:val="18"/>
              </w:rPr>
              <w:tab/>
            </w:r>
            <w:r>
              <w:rPr>
                <w:rStyle w:val="bodytext1"/>
                <w:rFonts w:ascii="Arial" w:hAnsi="Arial" w:cs="Arial"/>
                <w:bCs/>
                <w:iCs/>
                <w:sz w:val="18"/>
                <w:szCs w:val="18"/>
              </w:rPr>
              <w:t>9995 5000</w:t>
            </w:r>
          </w:p>
          <w:p w:rsidR="00A756FB" w:rsidRDefault="00A756FB">
            <w:pPr>
              <w:pStyle w:val="Heading6"/>
              <w:rPr>
                <w:rStyle w:val="bodytext1"/>
                <w:b w:val="0"/>
                <w:sz w:val="18"/>
                <w:szCs w:val="18"/>
              </w:rPr>
            </w:pPr>
            <w:r>
              <w:rPr>
                <w:b w:val="0"/>
                <w:sz w:val="18"/>
              </w:rPr>
              <w:t>Fax:</w:t>
            </w:r>
            <w:r>
              <w:rPr>
                <w:b w:val="0"/>
                <w:sz w:val="18"/>
              </w:rPr>
              <w:tab/>
            </w:r>
            <w:r>
              <w:rPr>
                <w:rStyle w:val="bodytext1"/>
                <w:b w:val="0"/>
                <w:sz w:val="18"/>
                <w:szCs w:val="18"/>
              </w:rPr>
              <w:t>9995 5930</w:t>
            </w:r>
          </w:p>
          <w:p w:rsidR="00A756FB" w:rsidRDefault="00A756FB">
            <w:pPr>
              <w:pStyle w:val="BodyText"/>
              <w:spacing w:after="0"/>
              <w:rPr>
                <w:iCs/>
                <w:sz w:val="12"/>
              </w:rPr>
            </w:pPr>
          </w:p>
        </w:tc>
        <w:tc>
          <w:tcPr>
            <w:tcW w:w="4844" w:type="dxa"/>
            <w:tcBorders>
              <w:top w:val="double" w:sz="4" w:space="0" w:color="auto"/>
              <w:bottom w:val="single" w:sz="4" w:space="0" w:color="auto"/>
            </w:tcBorders>
          </w:tcPr>
          <w:p w:rsidR="00A756FB" w:rsidRDefault="00A756FB">
            <w:pPr>
              <w:pStyle w:val="addresstext"/>
              <w:rPr>
                <w:rFonts w:ascii="Arial" w:hAnsi="Arial" w:cs="Arial"/>
                <w:b/>
                <w:iCs/>
                <w:caps/>
                <w:sz w:val="12"/>
              </w:rPr>
            </w:pPr>
          </w:p>
          <w:p w:rsidR="00A756FB" w:rsidRDefault="00A756FB">
            <w:pPr>
              <w:pStyle w:val="Heading6"/>
              <w:rPr>
                <w:b w:val="0"/>
                <w:i/>
                <w:iCs/>
                <w:sz w:val="18"/>
              </w:rPr>
            </w:pPr>
          </w:p>
        </w:tc>
      </w:tr>
    </w:tbl>
    <w:p w:rsidR="00A756FB" w:rsidRDefault="00A756FB">
      <w:pPr>
        <w:jc w:val="both"/>
        <w:rPr>
          <w:color w:val="000000"/>
          <w:sz w:val="20"/>
        </w:rPr>
      </w:pPr>
    </w:p>
    <w:p w:rsidR="00C415B3" w:rsidRDefault="00C415B3">
      <w:pPr>
        <w:jc w:val="both"/>
        <w:rPr>
          <w:color w:val="000000"/>
          <w:sz w:val="20"/>
        </w:rPr>
      </w:pPr>
    </w:p>
    <w:p w:rsidR="00C415B3" w:rsidRDefault="00C415B3" w:rsidP="00C415B3">
      <w:pPr>
        <w:jc w:val="right"/>
        <w:rPr>
          <w:rFonts w:ascii="Arial" w:hAnsi="Arial"/>
          <w:sz w:val="16"/>
        </w:rPr>
      </w:pPr>
    </w:p>
    <w:p w:rsidR="00C415B3" w:rsidRDefault="00C415B3" w:rsidP="00C415B3">
      <w:pPr>
        <w:jc w:val="right"/>
        <w:rPr>
          <w:rFonts w:ascii="Arial" w:hAnsi="Arial"/>
          <w:sz w:val="16"/>
        </w:rPr>
      </w:pPr>
    </w:p>
    <w:p w:rsidR="00C415B3" w:rsidRDefault="00C415B3" w:rsidP="00C415B3">
      <w:pPr>
        <w:jc w:val="right"/>
        <w:rPr>
          <w:rFonts w:ascii="Arial" w:hAnsi="Arial"/>
          <w:sz w:val="16"/>
        </w:rPr>
      </w:pPr>
    </w:p>
    <w:p w:rsidR="00C415B3" w:rsidRPr="00C415B3" w:rsidRDefault="00601373" w:rsidP="00C415B3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EPA</w:t>
      </w:r>
      <w:r w:rsidR="00102BAC" w:rsidRPr="00917C6C">
        <w:rPr>
          <w:rFonts w:ascii="Arial" w:hAnsi="Arial"/>
          <w:sz w:val="16"/>
        </w:rPr>
        <w:t xml:space="preserve"> </w:t>
      </w:r>
      <w:r w:rsidR="009C4180" w:rsidRPr="00917C6C">
        <w:rPr>
          <w:rFonts w:ascii="Arial" w:hAnsi="Arial"/>
          <w:sz w:val="16"/>
        </w:rPr>
        <w:t>20</w:t>
      </w:r>
      <w:r w:rsidR="009C4180">
        <w:rPr>
          <w:rFonts w:ascii="Arial" w:hAnsi="Arial"/>
          <w:sz w:val="16"/>
        </w:rPr>
        <w:t>16</w:t>
      </w:r>
      <w:r w:rsidR="00C415B3" w:rsidRPr="001E7BCA">
        <w:rPr>
          <w:rFonts w:ascii="Arial" w:hAnsi="Arial"/>
          <w:sz w:val="16"/>
          <w:highlight w:val="green"/>
        </w:rPr>
        <w:br/>
      </w:r>
    </w:p>
    <w:sectPr w:rsidR="00C415B3" w:rsidRPr="00C415B3" w:rsidSect="00E931F3">
      <w:footerReference w:type="default" r:id="rId15"/>
      <w:headerReference w:type="first" r:id="rId16"/>
      <w:footerReference w:type="first" r:id="rId17"/>
      <w:pgSz w:w="11906" w:h="16838" w:code="9"/>
      <w:pgMar w:top="641" w:right="1134" w:bottom="306" w:left="1134" w:header="44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AD8" w:rsidRDefault="00CC4AD8" w:rsidP="00A756FB">
      <w:pPr>
        <w:pStyle w:val="BodyText2"/>
      </w:pPr>
      <w:r>
        <w:separator/>
      </w:r>
    </w:p>
  </w:endnote>
  <w:endnote w:type="continuationSeparator" w:id="0">
    <w:p w:rsidR="00CC4AD8" w:rsidRDefault="00CC4AD8" w:rsidP="00A756FB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40E" w:rsidRDefault="0052540E">
    <w:pPr>
      <w:pStyle w:val="Footer"/>
      <w:tabs>
        <w:tab w:val="clear" w:pos="4153"/>
        <w:tab w:val="clear" w:pos="8306"/>
        <w:tab w:val="right" w:pos="9632"/>
      </w:tabs>
      <w:rPr>
        <w:rFonts w:ascii="Arial" w:hAnsi="Arial" w:cs="Arial"/>
        <w:i/>
        <w:iCs/>
        <w:snapToGrid w:val="0"/>
        <w:sz w:val="18"/>
      </w:rPr>
    </w:pPr>
  </w:p>
  <w:p w:rsidR="0052540E" w:rsidRPr="00585E50" w:rsidRDefault="0052540E">
    <w:pPr>
      <w:pStyle w:val="Footer"/>
      <w:tabs>
        <w:tab w:val="clear" w:pos="4153"/>
        <w:tab w:val="clear" w:pos="8306"/>
        <w:tab w:val="right" w:pos="9632"/>
      </w:tabs>
      <w:rPr>
        <w:rFonts w:ascii="Arial" w:hAnsi="Arial" w:cs="Arial"/>
        <w:i/>
        <w:iCs/>
        <w:snapToGrid w:val="0"/>
        <w:sz w:val="18"/>
      </w:rPr>
    </w:pPr>
    <w:r w:rsidRPr="006A40C2">
      <w:rPr>
        <w:rFonts w:ascii="Arial" w:hAnsi="Arial" w:cs="Arial"/>
        <w:i/>
        <w:iCs/>
        <w:snapToGrid w:val="0"/>
        <w:sz w:val="18"/>
      </w:rPr>
      <w:t>Licence application – mobile plant (</w:t>
    </w:r>
    <w:r w:rsidR="00EF7E30">
      <w:rPr>
        <w:rFonts w:ascii="Arial" w:hAnsi="Arial" w:cs="Arial"/>
        <w:i/>
        <w:iCs/>
        <w:snapToGrid w:val="0"/>
        <w:sz w:val="18"/>
      </w:rPr>
      <w:t>July</w:t>
    </w:r>
    <w:r w:rsidR="00EF7E30" w:rsidRPr="006A40C2">
      <w:rPr>
        <w:rFonts w:ascii="Arial" w:hAnsi="Arial" w:cs="Arial"/>
        <w:i/>
        <w:iCs/>
        <w:snapToGrid w:val="0"/>
        <w:sz w:val="18"/>
      </w:rPr>
      <w:t xml:space="preserve"> </w:t>
    </w:r>
    <w:r w:rsidRPr="006A40C2">
      <w:rPr>
        <w:rFonts w:ascii="Arial" w:hAnsi="Arial" w:cs="Arial"/>
        <w:i/>
        <w:iCs/>
        <w:snapToGrid w:val="0"/>
        <w:sz w:val="18"/>
      </w:rPr>
      <w:t>20</w:t>
    </w:r>
    <w:r w:rsidR="008A40A7">
      <w:rPr>
        <w:rFonts w:ascii="Arial" w:hAnsi="Arial" w:cs="Arial"/>
        <w:i/>
        <w:iCs/>
        <w:snapToGrid w:val="0"/>
        <w:sz w:val="18"/>
      </w:rPr>
      <w:t>19</w:t>
    </w:r>
    <w:r w:rsidRPr="006A40C2">
      <w:rPr>
        <w:rFonts w:ascii="Arial" w:hAnsi="Arial" w:cs="Arial"/>
        <w:i/>
        <w:iCs/>
        <w:snapToGrid w:val="0"/>
        <w:sz w:val="18"/>
      </w:rPr>
      <w:t>)</w:t>
    </w:r>
    <w:r>
      <w:rPr>
        <w:rFonts w:ascii="Arial" w:hAnsi="Arial" w:cs="Arial"/>
        <w:snapToGrid w:val="0"/>
        <w:sz w:val="18"/>
      </w:rPr>
      <w:tab/>
      <w:t xml:space="preserve">Page </w:t>
    </w:r>
    <w:r>
      <w:rPr>
        <w:rFonts w:ascii="Arial" w:hAnsi="Arial" w:cs="Arial"/>
        <w:snapToGrid w:val="0"/>
        <w:sz w:val="18"/>
      </w:rPr>
      <w:fldChar w:fldCharType="begin"/>
    </w:r>
    <w:r>
      <w:rPr>
        <w:rFonts w:ascii="Arial" w:hAnsi="Arial" w:cs="Arial"/>
        <w:snapToGrid w:val="0"/>
        <w:sz w:val="18"/>
      </w:rPr>
      <w:instrText xml:space="preserve"> PAGE </w:instrText>
    </w:r>
    <w:r>
      <w:rPr>
        <w:rFonts w:ascii="Arial" w:hAnsi="Arial" w:cs="Arial"/>
        <w:snapToGrid w:val="0"/>
        <w:sz w:val="18"/>
      </w:rPr>
      <w:fldChar w:fldCharType="separate"/>
    </w:r>
    <w:r w:rsidR="002E2424">
      <w:rPr>
        <w:rFonts w:ascii="Arial" w:hAnsi="Arial" w:cs="Arial"/>
        <w:noProof/>
        <w:snapToGrid w:val="0"/>
        <w:sz w:val="18"/>
      </w:rPr>
      <w:t>6</w:t>
    </w:r>
    <w:r>
      <w:rPr>
        <w:rFonts w:ascii="Arial" w:hAnsi="Arial" w:cs="Arial"/>
        <w:snapToGrid w:val="0"/>
        <w:sz w:val="18"/>
      </w:rPr>
      <w:fldChar w:fldCharType="end"/>
    </w:r>
    <w:r>
      <w:rPr>
        <w:rFonts w:ascii="Arial" w:hAnsi="Arial" w:cs="Arial"/>
        <w:snapToGrid w:val="0"/>
        <w:sz w:val="18"/>
      </w:rPr>
      <w:t xml:space="preserve"> of </w:t>
    </w:r>
    <w:r>
      <w:rPr>
        <w:rFonts w:ascii="Arial" w:hAnsi="Arial" w:cs="Arial"/>
        <w:snapToGrid w:val="0"/>
        <w:sz w:val="18"/>
      </w:rPr>
      <w:fldChar w:fldCharType="begin"/>
    </w:r>
    <w:r>
      <w:rPr>
        <w:rFonts w:ascii="Arial" w:hAnsi="Arial" w:cs="Arial"/>
        <w:snapToGrid w:val="0"/>
        <w:sz w:val="18"/>
      </w:rPr>
      <w:instrText xml:space="preserve"> NUMPAGES </w:instrText>
    </w:r>
    <w:r>
      <w:rPr>
        <w:rFonts w:ascii="Arial" w:hAnsi="Arial" w:cs="Arial"/>
        <w:snapToGrid w:val="0"/>
        <w:sz w:val="18"/>
      </w:rPr>
      <w:fldChar w:fldCharType="separate"/>
    </w:r>
    <w:r w:rsidR="002E2424">
      <w:rPr>
        <w:rFonts w:ascii="Arial" w:hAnsi="Arial" w:cs="Arial"/>
        <w:noProof/>
        <w:snapToGrid w:val="0"/>
        <w:sz w:val="18"/>
      </w:rPr>
      <w:t>6</w:t>
    </w:r>
    <w:r>
      <w:rPr>
        <w:rFonts w:ascii="Arial" w:hAnsi="Arial" w:cs="Arial"/>
        <w:snapToGrid w:val="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E50" w:rsidRDefault="00585E50" w:rsidP="00585E50">
    <w:pPr>
      <w:pStyle w:val="Footer"/>
      <w:tabs>
        <w:tab w:val="clear" w:pos="4153"/>
        <w:tab w:val="clear" w:pos="8306"/>
        <w:tab w:val="right" w:pos="9632"/>
      </w:tabs>
      <w:rPr>
        <w:rFonts w:ascii="Arial" w:hAnsi="Arial" w:cs="Arial"/>
        <w:i/>
        <w:iCs/>
        <w:snapToGrid w:val="0"/>
        <w:sz w:val="18"/>
      </w:rPr>
    </w:pPr>
  </w:p>
  <w:p w:rsidR="00585E50" w:rsidRPr="00585E50" w:rsidRDefault="00585E50" w:rsidP="00585E50">
    <w:pPr>
      <w:pStyle w:val="Footer"/>
      <w:tabs>
        <w:tab w:val="clear" w:pos="4153"/>
        <w:tab w:val="clear" w:pos="8306"/>
        <w:tab w:val="right" w:pos="9632"/>
      </w:tabs>
      <w:rPr>
        <w:rFonts w:ascii="Arial" w:hAnsi="Arial" w:cs="Arial"/>
        <w:i/>
        <w:iCs/>
        <w:snapToGrid w:val="0"/>
        <w:sz w:val="18"/>
      </w:rPr>
    </w:pPr>
    <w:r w:rsidRPr="006A40C2">
      <w:rPr>
        <w:rFonts w:ascii="Arial" w:hAnsi="Arial" w:cs="Arial"/>
        <w:i/>
        <w:iCs/>
        <w:snapToGrid w:val="0"/>
        <w:sz w:val="18"/>
      </w:rPr>
      <w:t>Licence application – mobile plant (</w:t>
    </w:r>
    <w:r w:rsidR="00233277">
      <w:rPr>
        <w:rFonts w:ascii="Arial" w:hAnsi="Arial" w:cs="Arial"/>
        <w:i/>
        <w:iCs/>
        <w:snapToGrid w:val="0"/>
        <w:sz w:val="18"/>
      </w:rPr>
      <w:t xml:space="preserve">July </w:t>
    </w:r>
    <w:r w:rsidRPr="006A40C2">
      <w:rPr>
        <w:rFonts w:ascii="Arial" w:hAnsi="Arial" w:cs="Arial"/>
        <w:i/>
        <w:iCs/>
        <w:snapToGrid w:val="0"/>
        <w:sz w:val="18"/>
      </w:rPr>
      <w:t>2</w:t>
    </w:r>
    <w:r w:rsidR="000B4F47">
      <w:rPr>
        <w:rFonts w:ascii="Arial" w:hAnsi="Arial" w:cs="Arial"/>
        <w:i/>
        <w:iCs/>
        <w:snapToGrid w:val="0"/>
        <w:sz w:val="18"/>
      </w:rPr>
      <w:t>01</w:t>
    </w:r>
    <w:r w:rsidR="008A40A7">
      <w:rPr>
        <w:rFonts w:ascii="Arial" w:hAnsi="Arial" w:cs="Arial"/>
        <w:i/>
        <w:iCs/>
        <w:snapToGrid w:val="0"/>
        <w:sz w:val="18"/>
      </w:rPr>
      <w:t>9</w:t>
    </w:r>
    <w:r w:rsidRPr="006A40C2">
      <w:rPr>
        <w:rFonts w:ascii="Arial" w:hAnsi="Arial" w:cs="Arial"/>
        <w:i/>
        <w:iCs/>
        <w:snapToGrid w:val="0"/>
        <w:sz w:val="18"/>
      </w:rPr>
      <w:t>)</w:t>
    </w:r>
    <w:r>
      <w:rPr>
        <w:rFonts w:ascii="Arial" w:hAnsi="Arial" w:cs="Arial"/>
        <w:snapToGrid w:val="0"/>
        <w:sz w:val="18"/>
      </w:rPr>
      <w:tab/>
      <w:t xml:space="preserve">Page </w:t>
    </w:r>
    <w:r>
      <w:rPr>
        <w:rFonts w:ascii="Arial" w:hAnsi="Arial" w:cs="Arial"/>
        <w:snapToGrid w:val="0"/>
        <w:sz w:val="18"/>
      </w:rPr>
      <w:fldChar w:fldCharType="begin"/>
    </w:r>
    <w:r>
      <w:rPr>
        <w:rFonts w:ascii="Arial" w:hAnsi="Arial" w:cs="Arial"/>
        <w:snapToGrid w:val="0"/>
        <w:sz w:val="18"/>
      </w:rPr>
      <w:instrText xml:space="preserve"> PAGE </w:instrText>
    </w:r>
    <w:r>
      <w:rPr>
        <w:rFonts w:ascii="Arial" w:hAnsi="Arial" w:cs="Arial"/>
        <w:snapToGrid w:val="0"/>
        <w:sz w:val="18"/>
      </w:rPr>
      <w:fldChar w:fldCharType="separate"/>
    </w:r>
    <w:r w:rsidR="002E2424">
      <w:rPr>
        <w:rFonts w:ascii="Arial" w:hAnsi="Arial" w:cs="Arial"/>
        <w:noProof/>
        <w:snapToGrid w:val="0"/>
        <w:sz w:val="18"/>
      </w:rPr>
      <w:t>1</w:t>
    </w:r>
    <w:r>
      <w:rPr>
        <w:rFonts w:ascii="Arial" w:hAnsi="Arial" w:cs="Arial"/>
        <w:snapToGrid w:val="0"/>
        <w:sz w:val="18"/>
      </w:rPr>
      <w:fldChar w:fldCharType="end"/>
    </w:r>
    <w:r>
      <w:rPr>
        <w:rFonts w:ascii="Arial" w:hAnsi="Arial" w:cs="Arial"/>
        <w:snapToGrid w:val="0"/>
        <w:sz w:val="18"/>
      </w:rPr>
      <w:t xml:space="preserve"> of </w:t>
    </w:r>
    <w:r>
      <w:rPr>
        <w:rFonts w:ascii="Arial" w:hAnsi="Arial" w:cs="Arial"/>
        <w:snapToGrid w:val="0"/>
        <w:sz w:val="18"/>
      </w:rPr>
      <w:fldChar w:fldCharType="begin"/>
    </w:r>
    <w:r>
      <w:rPr>
        <w:rFonts w:ascii="Arial" w:hAnsi="Arial" w:cs="Arial"/>
        <w:snapToGrid w:val="0"/>
        <w:sz w:val="18"/>
      </w:rPr>
      <w:instrText xml:space="preserve"> NUMPAGES </w:instrText>
    </w:r>
    <w:r>
      <w:rPr>
        <w:rFonts w:ascii="Arial" w:hAnsi="Arial" w:cs="Arial"/>
        <w:snapToGrid w:val="0"/>
        <w:sz w:val="18"/>
      </w:rPr>
      <w:fldChar w:fldCharType="separate"/>
    </w:r>
    <w:r w:rsidR="002E2424">
      <w:rPr>
        <w:rFonts w:ascii="Arial" w:hAnsi="Arial" w:cs="Arial"/>
        <w:noProof/>
        <w:snapToGrid w:val="0"/>
        <w:sz w:val="18"/>
      </w:rPr>
      <w:t>6</w:t>
    </w:r>
    <w:r>
      <w:rPr>
        <w:rFonts w:ascii="Arial" w:hAnsi="Arial" w:cs="Arial"/>
        <w:snapToGrid w:val="0"/>
        <w:sz w:val="18"/>
      </w:rPr>
      <w:fldChar w:fldCharType="end"/>
    </w:r>
  </w:p>
  <w:p w:rsidR="0052540E" w:rsidRDefault="0052540E">
    <w:pPr>
      <w:pStyle w:val="Footer"/>
      <w:jc w:val="right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AD8" w:rsidRDefault="00CC4AD8" w:rsidP="00A756FB">
      <w:pPr>
        <w:pStyle w:val="BodyText2"/>
      </w:pPr>
      <w:r>
        <w:separator/>
      </w:r>
    </w:p>
  </w:footnote>
  <w:footnote w:type="continuationSeparator" w:id="0">
    <w:p w:rsidR="00CC4AD8" w:rsidRDefault="00CC4AD8" w:rsidP="00A756FB">
      <w:pPr>
        <w:pStyle w:val="BodyText2"/>
      </w:pPr>
      <w:r>
        <w:continuationSeparator/>
      </w:r>
    </w:p>
  </w:footnote>
  <w:footnote w:id="1">
    <w:p w:rsidR="0052540E" w:rsidRPr="00D20A5E" w:rsidRDefault="0052540E">
      <w:pPr>
        <w:pStyle w:val="FootnoteText"/>
        <w:rPr>
          <w:sz w:val="16"/>
          <w:szCs w:val="16"/>
        </w:rPr>
      </w:pPr>
      <w:r w:rsidRPr="00D20A5E">
        <w:rPr>
          <w:rStyle w:val="FootnoteReference"/>
          <w:sz w:val="16"/>
          <w:szCs w:val="16"/>
        </w:rPr>
        <w:footnoteRef/>
      </w:r>
      <w:r w:rsidRPr="00D20A5E">
        <w:rPr>
          <w:sz w:val="16"/>
          <w:szCs w:val="16"/>
        </w:rPr>
        <w:t xml:space="preserve"> ‘Environment protection legislation’</w:t>
      </w:r>
      <w:r w:rsidRPr="00D20A5E">
        <w:rPr>
          <w:i/>
          <w:iCs/>
          <w:sz w:val="16"/>
          <w:szCs w:val="16"/>
        </w:rPr>
        <w:t xml:space="preserve"> </w:t>
      </w:r>
      <w:r w:rsidRPr="00D20A5E">
        <w:rPr>
          <w:sz w:val="16"/>
          <w:szCs w:val="16"/>
        </w:rPr>
        <w:t xml:space="preserve">is defined in Part 1 of the </w:t>
      </w:r>
      <w:r w:rsidRPr="00D20A5E">
        <w:rPr>
          <w:i/>
          <w:iCs/>
          <w:sz w:val="16"/>
          <w:szCs w:val="16"/>
        </w:rPr>
        <w:t>Protection of the Environment Administration Act 1991</w:t>
      </w:r>
      <w:r w:rsidRPr="00D20A5E">
        <w:rPr>
          <w:iCs/>
          <w:sz w:val="16"/>
          <w:szCs w:val="16"/>
        </w:rPr>
        <w:t>.</w:t>
      </w:r>
    </w:p>
  </w:footnote>
  <w:footnote w:id="2">
    <w:p w:rsidR="0052540E" w:rsidRPr="00D20A5E" w:rsidRDefault="0052540E">
      <w:pPr>
        <w:pStyle w:val="FootnoteText"/>
        <w:rPr>
          <w:i/>
          <w:iCs/>
          <w:sz w:val="16"/>
          <w:szCs w:val="16"/>
        </w:rPr>
      </w:pPr>
      <w:r w:rsidRPr="00D20A5E">
        <w:rPr>
          <w:rStyle w:val="FootnoteReference"/>
          <w:sz w:val="16"/>
          <w:szCs w:val="16"/>
        </w:rPr>
        <w:footnoteRef/>
      </w:r>
      <w:r w:rsidRPr="00D20A5E">
        <w:rPr>
          <w:sz w:val="16"/>
          <w:szCs w:val="16"/>
        </w:rPr>
        <w:t xml:space="preserve"> ‘Other relevant legislation’ is defined in clause 52 of the </w:t>
      </w:r>
      <w:r w:rsidRPr="00D20A5E">
        <w:rPr>
          <w:iCs/>
          <w:sz w:val="16"/>
          <w:szCs w:val="16"/>
        </w:rPr>
        <w:t>Protection of the Environment Operations (Gene</w:t>
      </w:r>
      <w:smartTag w:uri="urn:schemas-microsoft-com:office:smarttags" w:element="PersonName">
        <w:r w:rsidRPr="00D20A5E">
          <w:rPr>
            <w:iCs/>
            <w:sz w:val="16"/>
            <w:szCs w:val="16"/>
          </w:rPr>
          <w:t>ral</w:t>
        </w:r>
      </w:smartTag>
      <w:r w:rsidRPr="00D20A5E">
        <w:rPr>
          <w:iCs/>
          <w:sz w:val="16"/>
          <w:szCs w:val="16"/>
        </w:rPr>
        <w:t>) Regulation 2009.</w:t>
      </w:r>
    </w:p>
    <w:p w:rsidR="0052540E" w:rsidRDefault="0052540E">
      <w:pPr>
        <w:pStyle w:val="FootnoteText"/>
      </w:pPr>
      <w:r w:rsidRPr="00D20A5E">
        <w:rPr>
          <w:rFonts w:cs="Arial"/>
          <w:color w:val="000000"/>
          <w:sz w:val="16"/>
          <w:szCs w:val="16"/>
          <w:vertAlign w:val="superscript"/>
        </w:rPr>
        <w:t xml:space="preserve">3 </w:t>
      </w:r>
      <w:r w:rsidRPr="00D20A5E">
        <w:rPr>
          <w:rFonts w:cs="Arial"/>
          <w:color w:val="000000"/>
          <w:sz w:val="16"/>
          <w:szCs w:val="16"/>
        </w:rPr>
        <w:t>‘Director’ also includes a person involved in the management of the affairs of the corporation.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2" w:type="dxa"/>
      <w:tblBorders>
        <w:top w:val="single" w:sz="4" w:space="0" w:color="auto"/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216"/>
      <w:gridCol w:w="3696"/>
    </w:tblGrid>
    <w:tr w:rsidR="0052540E">
      <w:trPr>
        <w:cantSplit/>
        <w:trHeight w:val="266"/>
      </w:trPr>
      <w:tc>
        <w:tcPr>
          <w:tcW w:w="6216" w:type="dxa"/>
          <w:tcBorders>
            <w:top w:val="nil"/>
            <w:bottom w:val="nil"/>
          </w:tcBorders>
        </w:tcPr>
        <w:p w:rsidR="0052540E" w:rsidRDefault="0052540E" w:rsidP="0030723F">
          <w:pPr>
            <w:pStyle w:val="Header"/>
            <w:tabs>
              <w:tab w:val="clear" w:pos="4153"/>
              <w:tab w:val="clear" w:pos="8306"/>
            </w:tabs>
            <w:spacing w:before="60" w:after="60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Environment Protection Licence </w:t>
          </w:r>
          <w:r w:rsidR="0030723F">
            <w:rPr>
              <w:rFonts w:ascii="Arial" w:hAnsi="Arial" w:cs="Arial"/>
              <w:sz w:val="16"/>
            </w:rPr>
            <w:t>–</w:t>
          </w:r>
          <w:r>
            <w:rPr>
              <w:rFonts w:ascii="Arial" w:hAnsi="Arial" w:cs="Arial"/>
              <w:sz w:val="16"/>
            </w:rPr>
            <w:t xml:space="preserve"> Protection of the Environment Operations Act 1997</w:t>
          </w:r>
        </w:p>
      </w:tc>
      <w:tc>
        <w:tcPr>
          <w:tcW w:w="3696" w:type="dxa"/>
          <w:vMerge w:val="restart"/>
          <w:tcBorders>
            <w:top w:val="nil"/>
            <w:bottom w:val="nil"/>
          </w:tcBorders>
          <w:vAlign w:val="center"/>
        </w:tcPr>
        <w:p w:rsidR="0052540E" w:rsidRDefault="002E2424">
          <w:pPr>
            <w:pStyle w:val="Header"/>
            <w:tabs>
              <w:tab w:val="clear" w:pos="4153"/>
              <w:tab w:val="clear" w:pos="8306"/>
            </w:tabs>
            <w:spacing w:before="40" w:after="40"/>
            <w:ind w:left="56"/>
            <w:jc w:val="center"/>
            <w:rPr>
              <w:rFonts w:ascii="Arial Narrow" w:hAnsi="Arial Narrow" w:cs="Arial"/>
              <w:b/>
              <w:bCs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1619250" cy="1133475"/>
                <wp:effectExtent l="0" t="0" r="0" b="9525"/>
                <wp:docPr id="11" name="Picture 11" descr="cid:image001.jpg@01D40D5C.CD6AAE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01.jpg@01D40D5C.CD6AAE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2540E">
      <w:trPr>
        <w:cantSplit/>
        <w:trHeight w:val="442"/>
      </w:trPr>
      <w:tc>
        <w:tcPr>
          <w:tcW w:w="6216" w:type="dxa"/>
          <w:tcBorders>
            <w:top w:val="nil"/>
            <w:bottom w:val="single" w:sz="36" w:space="0" w:color="auto"/>
          </w:tcBorders>
        </w:tcPr>
        <w:p w:rsidR="0052540E" w:rsidRDefault="0052540E" w:rsidP="00AE05FD">
          <w:pPr>
            <w:pStyle w:val="Heading5"/>
            <w:spacing w:before="60"/>
            <w:jc w:val="center"/>
            <w:rPr>
              <w:color w:val="000000"/>
              <w:sz w:val="30"/>
            </w:rPr>
          </w:pPr>
          <w:r>
            <w:rPr>
              <w:color w:val="000000"/>
              <w:sz w:val="30"/>
            </w:rPr>
            <w:t>Licence application – mobile plant</w:t>
          </w:r>
        </w:p>
      </w:tc>
      <w:tc>
        <w:tcPr>
          <w:tcW w:w="3696" w:type="dxa"/>
          <w:vMerge/>
          <w:tcBorders>
            <w:top w:val="single" w:sz="18" w:space="0" w:color="auto"/>
            <w:bottom w:val="single" w:sz="36" w:space="0" w:color="auto"/>
          </w:tcBorders>
        </w:tcPr>
        <w:p w:rsidR="0052540E" w:rsidRDefault="0052540E">
          <w:pPr>
            <w:pStyle w:val="Heading5"/>
            <w:spacing w:before="60"/>
          </w:pPr>
        </w:p>
      </w:tc>
    </w:tr>
    <w:tr w:rsidR="0052540E">
      <w:trPr>
        <w:cantSplit/>
        <w:trHeight w:val="298"/>
      </w:trPr>
      <w:tc>
        <w:tcPr>
          <w:tcW w:w="6216" w:type="dxa"/>
          <w:tcBorders>
            <w:top w:val="single" w:sz="36" w:space="0" w:color="auto"/>
            <w:bottom w:val="nil"/>
          </w:tcBorders>
        </w:tcPr>
        <w:p w:rsidR="0052540E" w:rsidRDefault="0052540E">
          <w:pPr>
            <w:spacing w:before="60" w:after="80"/>
            <w:rPr>
              <w:rFonts w:ascii="Arial" w:hAnsi="Arial" w:cs="Arial"/>
              <w:sz w:val="16"/>
            </w:rPr>
          </w:pPr>
        </w:p>
      </w:tc>
      <w:tc>
        <w:tcPr>
          <w:tcW w:w="3696" w:type="dxa"/>
          <w:vMerge/>
          <w:tcBorders>
            <w:top w:val="single" w:sz="36" w:space="0" w:color="auto"/>
            <w:bottom w:val="nil"/>
          </w:tcBorders>
        </w:tcPr>
        <w:p w:rsidR="0052540E" w:rsidRDefault="0052540E">
          <w:pPr>
            <w:spacing w:before="60" w:after="120"/>
            <w:rPr>
              <w:rFonts w:ascii="Arial" w:hAnsi="Arial" w:cs="Arial"/>
              <w:sz w:val="16"/>
            </w:rPr>
          </w:pPr>
        </w:p>
      </w:tc>
    </w:tr>
  </w:tbl>
  <w:p w:rsidR="0052540E" w:rsidRPr="00E931F3" w:rsidRDefault="0052540E" w:rsidP="00EB072D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646A5"/>
    <w:multiLevelType w:val="singleLevel"/>
    <w:tmpl w:val="D16EE0AA"/>
    <w:lvl w:ilvl="0">
      <w:start w:val="1"/>
      <w:numFmt w:val="bullet"/>
      <w:pStyle w:val="tickbox"/>
      <w:lvlText w:val="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</w:abstractNum>
  <w:abstractNum w:abstractNumId="1" w15:restartNumberingAfterBreak="0">
    <w:nsid w:val="124E6728"/>
    <w:multiLevelType w:val="hybridMultilevel"/>
    <w:tmpl w:val="233C1B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9E15EA3"/>
    <w:multiLevelType w:val="multilevel"/>
    <w:tmpl w:val="FEE4F516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18"/>
      </w:rPr>
    </w:lvl>
    <w:lvl w:ilvl="3">
      <w:start w:val="1"/>
      <w:numFmt w:val="decimal"/>
      <w:lvlText w:val="%1.%2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3DB1381"/>
    <w:multiLevelType w:val="multilevel"/>
    <w:tmpl w:val="4A12F9B0"/>
    <w:lvl w:ilvl="0">
      <w:start w:val="2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4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18"/>
      </w:rPr>
    </w:lvl>
    <w:lvl w:ilvl="3">
      <w:start w:val="1"/>
      <w:numFmt w:val="decimal"/>
      <w:lvlText w:val="%1.%2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F8C05D7"/>
    <w:multiLevelType w:val="multilevel"/>
    <w:tmpl w:val="FEE4F516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18"/>
      </w:rPr>
    </w:lvl>
    <w:lvl w:ilvl="3">
      <w:start w:val="1"/>
      <w:numFmt w:val="decimal"/>
      <w:lvlText w:val="%1.%2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A5A7472"/>
    <w:multiLevelType w:val="multilevel"/>
    <w:tmpl w:val="29EEFF70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18"/>
      </w:rPr>
    </w:lvl>
    <w:lvl w:ilvl="3">
      <w:start w:val="1"/>
      <w:numFmt w:val="decimal"/>
      <w:lvlText w:val="%1.%2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F835735"/>
    <w:multiLevelType w:val="singleLevel"/>
    <w:tmpl w:val="EF10DBFC"/>
    <w:lvl w:ilvl="0">
      <w:start w:val="1"/>
      <w:numFmt w:val="bullet"/>
      <w:pStyle w:val="Normal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 w15:restartNumberingAfterBreak="0">
    <w:nsid w:val="76EE610B"/>
    <w:multiLevelType w:val="multilevel"/>
    <w:tmpl w:val="29EEFF70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18"/>
      </w:rPr>
    </w:lvl>
    <w:lvl w:ilvl="3">
      <w:start w:val="1"/>
      <w:numFmt w:val="decimal"/>
      <w:lvlText w:val="%1.%2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B466EC8"/>
    <w:multiLevelType w:val="hybridMultilevel"/>
    <w:tmpl w:val="783ADD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noPunctuationKerning/>
  <w:characterSpacingControl w:val="doNotCompress"/>
  <w:hdrShapeDefaults>
    <o:shapedefaults v:ext="edit" spidmax="14337" fillcolor="#ff9" stroke="f">
      <v:fill color="#ff9"/>
      <v:stroke on="f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6FB"/>
    <w:rsid w:val="00020241"/>
    <w:rsid w:val="00023DDA"/>
    <w:rsid w:val="00024FCF"/>
    <w:rsid w:val="00076433"/>
    <w:rsid w:val="00085D29"/>
    <w:rsid w:val="00085F5C"/>
    <w:rsid w:val="000B4F47"/>
    <w:rsid w:val="000B62B5"/>
    <w:rsid w:val="000C6CC8"/>
    <w:rsid w:val="000D27E4"/>
    <w:rsid w:val="000F3600"/>
    <w:rsid w:val="00102BAC"/>
    <w:rsid w:val="001046EA"/>
    <w:rsid w:val="00110859"/>
    <w:rsid w:val="00154ED6"/>
    <w:rsid w:val="00173FC8"/>
    <w:rsid w:val="00186492"/>
    <w:rsid w:val="001968AB"/>
    <w:rsid w:val="001A33A3"/>
    <w:rsid w:val="001A5B7B"/>
    <w:rsid w:val="001C276C"/>
    <w:rsid w:val="001E3740"/>
    <w:rsid w:val="001E7BCA"/>
    <w:rsid w:val="001F7EA1"/>
    <w:rsid w:val="002012E6"/>
    <w:rsid w:val="00202FCC"/>
    <w:rsid w:val="0020636A"/>
    <w:rsid w:val="002068BB"/>
    <w:rsid w:val="00233277"/>
    <w:rsid w:val="00236752"/>
    <w:rsid w:val="00254464"/>
    <w:rsid w:val="00281BB3"/>
    <w:rsid w:val="002A0A78"/>
    <w:rsid w:val="002A163D"/>
    <w:rsid w:val="002A6874"/>
    <w:rsid w:val="002A6CAB"/>
    <w:rsid w:val="002E2424"/>
    <w:rsid w:val="0030723F"/>
    <w:rsid w:val="003305F7"/>
    <w:rsid w:val="00344823"/>
    <w:rsid w:val="003A1E9A"/>
    <w:rsid w:val="003A7FCC"/>
    <w:rsid w:val="003B2B66"/>
    <w:rsid w:val="003C6197"/>
    <w:rsid w:val="003D5A85"/>
    <w:rsid w:val="003E58F5"/>
    <w:rsid w:val="004005A6"/>
    <w:rsid w:val="0040237B"/>
    <w:rsid w:val="004049DE"/>
    <w:rsid w:val="00451A15"/>
    <w:rsid w:val="00461C3B"/>
    <w:rsid w:val="004713A9"/>
    <w:rsid w:val="00482760"/>
    <w:rsid w:val="0048399B"/>
    <w:rsid w:val="004847A4"/>
    <w:rsid w:val="00490370"/>
    <w:rsid w:val="004A2158"/>
    <w:rsid w:val="004D3A65"/>
    <w:rsid w:val="004E278A"/>
    <w:rsid w:val="004F1165"/>
    <w:rsid w:val="004F62B4"/>
    <w:rsid w:val="00514ADF"/>
    <w:rsid w:val="0052540E"/>
    <w:rsid w:val="00525427"/>
    <w:rsid w:val="00543ED4"/>
    <w:rsid w:val="00555B31"/>
    <w:rsid w:val="00571794"/>
    <w:rsid w:val="00585E50"/>
    <w:rsid w:val="00586CB5"/>
    <w:rsid w:val="0059096A"/>
    <w:rsid w:val="005A55A2"/>
    <w:rsid w:val="005A720D"/>
    <w:rsid w:val="005B1FDE"/>
    <w:rsid w:val="005E07EF"/>
    <w:rsid w:val="005E6A09"/>
    <w:rsid w:val="00600097"/>
    <w:rsid w:val="00601373"/>
    <w:rsid w:val="00606C8A"/>
    <w:rsid w:val="0061732A"/>
    <w:rsid w:val="006411A9"/>
    <w:rsid w:val="0065296A"/>
    <w:rsid w:val="00672490"/>
    <w:rsid w:val="006736D4"/>
    <w:rsid w:val="006810D6"/>
    <w:rsid w:val="00693D0F"/>
    <w:rsid w:val="006A2801"/>
    <w:rsid w:val="006A3A05"/>
    <w:rsid w:val="006A40C2"/>
    <w:rsid w:val="006C0237"/>
    <w:rsid w:val="006D2621"/>
    <w:rsid w:val="006E5683"/>
    <w:rsid w:val="00707D4E"/>
    <w:rsid w:val="00745796"/>
    <w:rsid w:val="00761514"/>
    <w:rsid w:val="0077228A"/>
    <w:rsid w:val="0078108F"/>
    <w:rsid w:val="00797DB4"/>
    <w:rsid w:val="007B15E9"/>
    <w:rsid w:val="007C1F7E"/>
    <w:rsid w:val="007D6DAD"/>
    <w:rsid w:val="007E6F33"/>
    <w:rsid w:val="00826848"/>
    <w:rsid w:val="00832F52"/>
    <w:rsid w:val="00842302"/>
    <w:rsid w:val="0085252B"/>
    <w:rsid w:val="00854115"/>
    <w:rsid w:val="00866CDB"/>
    <w:rsid w:val="008771D2"/>
    <w:rsid w:val="00877634"/>
    <w:rsid w:val="00886AFB"/>
    <w:rsid w:val="008A0E09"/>
    <w:rsid w:val="008A40A7"/>
    <w:rsid w:val="008C54EF"/>
    <w:rsid w:val="009048C1"/>
    <w:rsid w:val="00917C6C"/>
    <w:rsid w:val="009435A1"/>
    <w:rsid w:val="00957584"/>
    <w:rsid w:val="009578DD"/>
    <w:rsid w:val="00973865"/>
    <w:rsid w:val="0099289C"/>
    <w:rsid w:val="009B069E"/>
    <w:rsid w:val="009C4180"/>
    <w:rsid w:val="009D44A6"/>
    <w:rsid w:val="009E5666"/>
    <w:rsid w:val="00A412C5"/>
    <w:rsid w:val="00A51118"/>
    <w:rsid w:val="00A5115E"/>
    <w:rsid w:val="00A730AF"/>
    <w:rsid w:val="00A756FB"/>
    <w:rsid w:val="00A762F4"/>
    <w:rsid w:val="00A91B42"/>
    <w:rsid w:val="00A940DE"/>
    <w:rsid w:val="00AA68B6"/>
    <w:rsid w:val="00AD294B"/>
    <w:rsid w:val="00AE05FD"/>
    <w:rsid w:val="00AF1358"/>
    <w:rsid w:val="00AF4F56"/>
    <w:rsid w:val="00B21E33"/>
    <w:rsid w:val="00B507FE"/>
    <w:rsid w:val="00B549C6"/>
    <w:rsid w:val="00B55E2C"/>
    <w:rsid w:val="00B561CF"/>
    <w:rsid w:val="00B87776"/>
    <w:rsid w:val="00B90DB5"/>
    <w:rsid w:val="00B97EED"/>
    <w:rsid w:val="00BB106C"/>
    <w:rsid w:val="00BC3260"/>
    <w:rsid w:val="00BC7668"/>
    <w:rsid w:val="00BD04B8"/>
    <w:rsid w:val="00BD21B6"/>
    <w:rsid w:val="00BE7D5C"/>
    <w:rsid w:val="00C14616"/>
    <w:rsid w:val="00C36554"/>
    <w:rsid w:val="00C415B3"/>
    <w:rsid w:val="00C85F99"/>
    <w:rsid w:val="00C93F6A"/>
    <w:rsid w:val="00CB5D25"/>
    <w:rsid w:val="00CC219B"/>
    <w:rsid w:val="00CC3717"/>
    <w:rsid w:val="00CC4AD8"/>
    <w:rsid w:val="00CE69C4"/>
    <w:rsid w:val="00CF287C"/>
    <w:rsid w:val="00D0684C"/>
    <w:rsid w:val="00D20A5E"/>
    <w:rsid w:val="00D61A8E"/>
    <w:rsid w:val="00D769E7"/>
    <w:rsid w:val="00D823B3"/>
    <w:rsid w:val="00D85347"/>
    <w:rsid w:val="00D90082"/>
    <w:rsid w:val="00D97123"/>
    <w:rsid w:val="00DA23E2"/>
    <w:rsid w:val="00DA520F"/>
    <w:rsid w:val="00DA5D65"/>
    <w:rsid w:val="00DC6587"/>
    <w:rsid w:val="00DE5375"/>
    <w:rsid w:val="00DF14B3"/>
    <w:rsid w:val="00E21CF6"/>
    <w:rsid w:val="00E45153"/>
    <w:rsid w:val="00E52B00"/>
    <w:rsid w:val="00E634C7"/>
    <w:rsid w:val="00E70D61"/>
    <w:rsid w:val="00E73E4B"/>
    <w:rsid w:val="00E73EC6"/>
    <w:rsid w:val="00E85260"/>
    <w:rsid w:val="00E931F3"/>
    <w:rsid w:val="00EB072D"/>
    <w:rsid w:val="00EB22A2"/>
    <w:rsid w:val="00EB3C75"/>
    <w:rsid w:val="00EC7C9D"/>
    <w:rsid w:val="00ED3292"/>
    <w:rsid w:val="00EE1471"/>
    <w:rsid w:val="00EF71F4"/>
    <w:rsid w:val="00EF7E30"/>
    <w:rsid w:val="00F27494"/>
    <w:rsid w:val="00F5331F"/>
    <w:rsid w:val="00F5678F"/>
    <w:rsid w:val="00F660A4"/>
    <w:rsid w:val="00F850E3"/>
    <w:rsid w:val="00F91DE2"/>
    <w:rsid w:val="00FB3881"/>
    <w:rsid w:val="00FD46D2"/>
    <w:rsid w:val="00FE4209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4337" fillcolor="#ff9" stroke="f">
      <v:fill color="#ff9"/>
      <v:stroke on="f"/>
      <o:colormru v:ext="edit" colors="#ddd"/>
    </o:shapedefaults>
    <o:shapelayout v:ext="edit">
      <o:idmap v:ext="edit" data="1"/>
    </o:shapelayout>
  </w:shapeDefaults>
  <w:decimalSymbol w:val="."/>
  <w:listSeparator w:val=","/>
  <w14:docId w14:val="0F58DBE8"/>
  <w15:chartTrackingRefBased/>
  <w15:docId w15:val="{585D7302-07F0-4A69-8C54-A8149A7A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40" w:after="80"/>
      <w:outlineLvl w:val="0"/>
    </w:pPr>
    <w:rPr>
      <w:rFonts w:ascii="Arial" w:hAnsi="Arial" w:cs="Arial"/>
      <w:color w:val="FFFFFF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b/>
      <w:bCs/>
      <w:i/>
      <w:iCs/>
      <w:color w:val="000000"/>
      <w:sz w:val="18"/>
    </w:rPr>
  </w:style>
  <w:style w:type="paragraph" w:styleId="Heading5">
    <w:name w:val="heading 5"/>
    <w:basedOn w:val="Normal"/>
    <w:next w:val="Normal"/>
    <w:qFormat/>
    <w:pPr>
      <w:keepNext/>
      <w:spacing w:before="140"/>
      <w:outlineLvl w:val="4"/>
    </w:pPr>
    <w:rPr>
      <w:rFonts w:ascii="Arial" w:hAnsi="Arial" w:cs="Arial"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48"/>
    </w:rPr>
  </w:style>
  <w:style w:type="paragraph" w:styleId="Heading8">
    <w:name w:val="heading 8"/>
    <w:basedOn w:val="Normal"/>
    <w:next w:val="Normal"/>
    <w:qFormat/>
    <w:pPr>
      <w:keepNext/>
      <w:ind w:left="28"/>
      <w:outlineLvl w:val="7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text">
    <w:name w:val="table text"/>
    <w:pPr>
      <w:spacing w:before="40"/>
    </w:pPr>
    <w:rPr>
      <w:rFonts w:ascii="Arial Narrow" w:hAnsi="Arial Narrow"/>
      <w:noProof/>
      <w:sz w:val="18"/>
      <w:lang w:eastAsia="en-US"/>
    </w:rPr>
  </w:style>
  <w:style w:type="paragraph" w:styleId="BodyText">
    <w:name w:val="Body Text"/>
    <w:basedOn w:val="Normal"/>
    <w:pPr>
      <w:spacing w:after="120"/>
    </w:pPr>
    <w:rPr>
      <w:rFonts w:ascii="NewCenturySchlbk" w:hAnsi="NewCenturySchlbk"/>
      <w:sz w:val="22"/>
      <w:szCs w:val="20"/>
    </w:rPr>
  </w:style>
  <w:style w:type="paragraph" w:styleId="Caption">
    <w:name w:val="caption"/>
    <w:basedOn w:val="Normal"/>
    <w:next w:val="Normal"/>
    <w:qFormat/>
    <w:pPr>
      <w:spacing w:before="40" w:after="80"/>
    </w:pPr>
    <w:rPr>
      <w:color w:val="000000"/>
      <w:sz w:val="22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customStyle="1" w:styleId="bodytextindent1">
    <w:name w:val="bodytextindent1"/>
    <w:basedOn w:val="Normal"/>
    <w:pPr>
      <w:spacing w:before="144" w:after="144"/>
      <w:ind w:left="384"/>
    </w:pPr>
    <w:rPr>
      <w:rFonts w:ascii="Arial Unicode MS" w:eastAsia="Arial Unicode MS" w:hAnsi="Arial Unicode MS" w:cs="Arial Unicode MS"/>
    </w:rPr>
  </w:style>
  <w:style w:type="paragraph" w:customStyle="1" w:styleId="ARHeading1">
    <w:name w:val="AR Heading 1"/>
    <w:basedOn w:val="Normal"/>
    <w:next w:val="Normal"/>
    <w:pPr>
      <w:keepNext/>
      <w:pageBreakBefore/>
      <w:overflowPunct w:val="0"/>
      <w:autoSpaceDE w:val="0"/>
      <w:autoSpaceDN w:val="0"/>
      <w:adjustRightInd w:val="0"/>
      <w:spacing w:after="120"/>
      <w:ind w:hanging="567"/>
      <w:textAlignment w:val="baseline"/>
    </w:pPr>
    <w:rPr>
      <w:rFonts w:ascii="Arial Narrow" w:hAnsi="Arial Narrow"/>
      <w:b/>
      <w:sz w:val="36"/>
      <w:szCs w:val="20"/>
    </w:rPr>
  </w:style>
  <w:style w:type="paragraph" w:customStyle="1" w:styleId="AssessabePollutantHeading">
    <w:name w:val="AssessabePollutantHeading"/>
    <w:basedOn w:val="Normal"/>
    <w:next w:val="Normal"/>
    <w:pPr>
      <w:keepNext/>
      <w:overflowPunct w:val="0"/>
      <w:autoSpaceDE w:val="0"/>
      <w:autoSpaceDN w:val="0"/>
      <w:adjustRightInd w:val="0"/>
      <w:spacing w:before="40"/>
      <w:textAlignment w:val="baseline"/>
    </w:pPr>
    <w:rPr>
      <w:rFonts w:ascii="Arial Narrow" w:hAnsi="Arial Narrow"/>
      <w:b/>
      <w:noProof/>
      <w:sz w:val="18"/>
      <w:szCs w:val="20"/>
    </w:rPr>
  </w:style>
  <w:style w:type="paragraph" w:styleId="BlockText">
    <w:name w:val="Block Text"/>
    <w:basedOn w:val="Normal"/>
    <w:pPr>
      <w:overflowPunct w:val="0"/>
      <w:autoSpaceDE w:val="0"/>
      <w:autoSpaceDN w:val="0"/>
      <w:adjustRightInd w:val="0"/>
      <w:spacing w:after="120"/>
      <w:ind w:left="1440" w:right="1440"/>
      <w:textAlignment w:val="baseline"/>
    </w:pPr>
    <w:rPr>
      <w:rFonts w:ascii="Helvetica" w:hAnsi="Helvetica"/>
      <w:sz w:val="22"/>
      <w:szCs w:val="20"/>
    </w:rPr>
  </w:style>
  <w:style w:type="paragraph" w:customStyle="1" w:styleId="Normalbullet">
    <w:name w:val="Normal bullet"/>
    <w:basedOn w:val="Normal"/>
    <w:pPr>
      <w:numPr>
        <w:numId w:val="2"/>
      </w:numPr>
      <w:spacing w:after="120"/>
    </w:pPr>
    <w:rPr>
      <w:rFonts w:ascii="NewCenturySchlbk" w:hAnsi="NewCenturySchlbk"/>
      <w:sz w:val="20"/>
      <w:szCs w:val="20"/>
    </w:rPr>
  </w:style>
  <w:style w:type="paragraph" w:customStyle="1" w:styleId="tickbox">
    <w:name w:val="tickbox"/>
    <w:basedOn w:val="Normal"/>
    <w:pPr>
      <w:numPr>
        <w:numId w:val="3"/>
      </w:numPr>
      <w:tabs>
        <w:tab w:val="clear" w:pos="360"/>
      </w:tabs>
      <w:spacing w:after="120"/>
    </w:pPr>
    <w:rPr>
      <w:rFonts w:ascii="NewCenturySchlbk" w:hAnsi="NewCenturySchlbk"/>
      <w:sz w:val="20"/>
      <w:szCs w:val="20"/>
    </w:rPr>
  </w:style>
  <w:style w:type="paragraph" w:styleId="BodyTextIndent">
    <w:name w:val="Body Text Indent"/>
    <w:basedOn w:val="Normal"/>
    <w:pPr>
      <w:ind w:left="420"/>
    </w:pPr>
    <w:rPr>
      <w:rFonts w:ascii="Arial" w:hAnsi="Arial" w:cs="Arial"/>
      <w:sz w:val="20"/>
    </w:rPr>
  </w:style>
  <w:style w:type="paragraph" w:customStyle="1" w:styleId="Normalhangindent">
    <w:name w:val="Normal hang indent"/>
    <w:basedOn w:val="Normal"/>
    <w:pPr>
      <w:spacing w:after="120"/>
      <w:ind w:left="284" w:hanging="284"/>
    </w:pPr>
    <w:rPr>
      <w:rFonts w:ascii="NewCenturySchlbk" w:hAnsi="NewCenturySchlbk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odytext1">
    <w:name w:val="bodytext1"/>
    <w:rPr>
      <w:color w:val="000000"/>
      <w:sz w:val="19"/>
      <w:szCs w:val="19"/>
    </w:rPr>
  </w:style>
  <w:style w:type="paragraph" w:customStyle="1" w:styleId="addresstext">
    <w:name w:val="addresstext"/>
    <w:basedOn w:val="Normal"/>
    <w:rPr>
      <w:rFonts w:ascii="Swis721 BT" w:hAnsi="Swis721 BT"/>
      <w:noProof/>
      <w:sz w:val="18"/>
      <w:szCs w:val="20"/>
    </w:rPr>
  </w:style>
  <w:style w:type="paragraph" w:styleId="BodyText3">
    <w:name w:val="Body Text 3"/>
    <w:basedOn w:val="Normal"/>
    <w:rPr>
      <w:rFonts w:ascii="Arial" w:hAnsi="Arial" w:cs="Arial"/>
      <w:sz w:val="8"/>
    </w:rPr>
  </w:style>
  <w:style w:type="paragraph" w:customStyle="1" w:styleId="Paragraph">
    <w:name w:val="Paragraph"/>
    <w:basedOn w:val="Normal"/>
    <w:pPr>
      <w:spacing w:after="200"/>
      <w:ind w:left="340" w:hanging="340"/>
    </w:pPr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semiHidden/>
    <w:rPr>
      <w:rFonts w:ascii="Arial" w:hAnsi="Arial"/>
      <w:sz w:val="18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ListBullet1">
    <w:name w:val="List Bullet1"/>
    <w:basedOn w:val="BodyText"/>
    <w:pPr>
      <w:widowControl w:val="0"/>
      <w:spacing w:before="60" w:after="60"/>
    </w:pPr>
    <w:rPr>
      <w:rFonts w:ascii="Times New Roman" w:hAnsi="Times New Roman"/>
      <w:noProof/>
      <w:sz w:val="20"/>
    </w:rPr>
  </w:style>
  <w:style w:type="paragraph" w:customStyle="1" w:styleId="Subhead2">
    <w:name w:val="Subhead 2"/>
    <w:basedOn w:val="BodyText"/>
    <w:pPr>
      <w:widowControl w:val="0"/>
      <w:spacing w:before="120" w:after="60"/>
    </w:pPr>
    <w:rPr>
      <w:rFonts w:ascii="Times New Roman" w:hAnsi="Times New Roman"/>
      <w:b/>
      <w:noProof/>
      <w:sz w:val="20"/>
    </w:rPr>
  </w:style>
  <w:style w:type="paragraph" w:styleId="BodyTextIndent2">
    <w:name w:val="Body Text Indent 2"/>
    <w:basedOn w:val="Normal"/>
    <w:pPr>
      <w:spacing w:before="60" w:after="60"/>
      <w:ind w:left="720"/>
    </w:pPr>
    <w:rPr>
      <w:rFonts w:ascii="Arial" w:hAnsi="Arial" w:cs="Arial"/>
      <w:i/>
      <w:iCs/>
      <w:sz w:val="18"/>
    </w:rPr>
  </w:style>
  <w:style w:type="paragraph" w:styleId="BalloonText">
    <w:name w:val="Balloon Text"/>
    <w:basedOn w:val="Normal"/>
    <w:semiHidden/>
    <w:rsid w:val="00C85F9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F159B"/>
    <w:rPr>
      <w:sz w:val="16"/>
      <w:szCs w:val="16"/>
    </w:rPr>
  </w:style>
  <w:style w:type="paragraph" w:styleId="CommentText">
    <w:name w:val="annotation text"/>
    <w:basedOn w:val="Normal"/>
    <w:semiHidden/>
    <w:rsid w:val="00FF159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F1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nsw.gov.au/epabusinessportal/poeo-login" TargetMode="External"/><Relationship Id="rId13" Type="http://schemas.openxmlformats.org/officeDocument/2006/relationships/hyperlink" Target="mailto:poeo.licensing@epa.nsw.gov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pa.nsw.gov.au/wasteregulation/poeo-reg-2014.ht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a.nsw.gov.au/licensing/licenceguide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pa.nsw.gov.au/wasteregulation/classify-waste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pa.nsw.gov.au/licensing/licenceguide.htm" TargetMode="External"/><Relationship Id="rId14" Type="http://schemas.openxmlformats.org/officeDocument/2006/relationships/hyperlink" Target="http://www.epa.nsw.gov.au/legislation/20120227egpreppirmp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0D5C.CD6AAE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EA6F2-DD4A-4357-B81F-E48E9A6F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10A5B476.dotm</Template>
  <TotalTime>1</TotalTime>
  <Pages>5</Pages>
  <Words>1555</Words>
  <Characters>9571</Characters>
  <Application>Microsoft Office Word</Application>
  <DocSecurity>0</DocSecurity>
  <Lines>222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Licence application – mobile plant under the Protection of the Environment Operations Act 1997</vt:lpstr>
    </vt:vector>
  </TitlesOfParts>
  <Company>Department of Environment and Conservation NSW</Company>
  <LinksUpToDate>false</LinksUpToDate>
  <CharactersWithSpaces>11055</CharactersWithSpaces>
  <SharedDoc>false</SharedDoc>
  <HLinks>
    <vt:vector size="36" baseType="variant">
      <vt:variant>
        <vt:i4>65554</vt:i4>
      </vt:variant>
      <vt:variant>
        <vt:i4>45</vt:i4>
      </vt:variant>
      <vt:variant>
        <vt:i4>0</vt:i4>
      </vt:variant>
      <vt:variant>
        <vt:i4>5</vt:i4>
      </vt:variant>
      <vt:variant>
        <vt:lpwstr>http://www.epa.nsw.gov.au/legislation/20120227egpreppirmp.htm</vt:lpwstr>
      </vt:variant>
      <vt:variant>
        <vt:lpwstr/>
      </vt:variant>
      <vt:variant>
        <vt:i4>4128840</vt:i4>
      </vt:variant>
      <vt:variant>
        <vt:i4>42</vt:i4>
      </vt:variant>
      <vt:variant>
        <vt:i4>0</vt:i4>
      </vt:variant>
      <vt:variant>
        <vt:i4>5</vt:i4>
      </vt:variant>
      <vt:variant>
        <vt:lpwstr>mailto:poeo.licensing@epa.nsw.gov.au</vt:lpwstr>
      </vt:variant>
      <vt:variant>
        <vt:lpwstr/>
      </vt:variant>
      <vt:variant>
        <vt:i4>8192108</vt:i4>
      </vt:variant>
      <vt:variant>
        <vt:i4>9</vt:i4>
      </vt:variant>
      <vt:variant>
        <vt:i4>0</vt:i4>
      </vt:variant>
      <vt:variant>
        <vt:i4>5</vt:i4>
      </vt:variant>
      <vt:variant>
        <vt:lpwstr>http://www.epa.nsw.gov.au/wasteregulation/poeo-reg-2014.htm</vt:lpwstr>
      </vt:variant>
      <vt:variant>
        <vt:lpwstr/>
      </vt:variant>
      <vt:variant>
        <vt:i4>5636167</vt:i4>
      </vt:variant>
      <vt:variant>
        <vt:i4>6</vt:i4>
      </vt:variant>
      <vt:variant>
        <vt:i4>0</vt:i4>
      </vt:variant>
      <vt:variant>
        <vt:i4>5</vt:i4>
      </vt:variant>
      <vt:variant>
        <vt:lpwstr>http://www.epa.nsw.gov.au/licensing/licenceguide.htm</vt:lpwstr>
      </vt:variant>
      <vt:variant>
        <vt:lpwstr/>
      </vt:variant>
      <vt:variant>
        <vt:i4>5898245</vt:i4>
      </vt:variant>
      <vt:variant>
        <vt:i4>3</vt:i4>
      </vt:variant>
      <vt:variant>
        <vt:i4>0</vt:i4>
      </vt:variant>
      <vt:variant>
        <vt:i4>5</vt:i4>
      </vt:variant>
      <vt:variant>
        <vt:lpwstr>http://www.epa.nsw.gov.au/wasteregulation/classify-waste.htm</vt:lpwstr>
      </vt:variant>
      <vt:variant>
        <vt:lpwstr/>
      </vt:variant>
      <vt:variant>
        <vt:i4>5636167</vt:i4>
      </vt:variant>
      <vt:variant>
        <vt:i4>0</vt:i4>
      </vt:variant>
      <vt:variant>
        <vt:i4>0</vt:i4>
      </vt:variant>
      <vt:variant>
        <vt:i4>5</vt:i4>
      </vt:variant>
      <vt:variant>
        <vt:lpwstr>http://www.epa.nsw.gov.au/licensing/licenceguide.htm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 application – mobile plant under the Protection of the Environment Operations Act 1997</dc:title>
  <dc:subject/>
  <dc:creator>Department of Environment and Conservation NSW</dc:creator>
  <cp:keywords/>
  <cp:lastModifiedBy>Peter Stuart</cp:lastModifiedBy>
  <cp:revision>3</cp:revision>
  <cp:lastPrinted>2014-06-27T05:48:00Z</cp:lastPrinted>
  <dcterms:created xsi:type="dcterms:W3CDTF">2020-07-28T02:30:00Z</dcterms:created>
  <dcterms:modified xsi:type="dcterms:W3CDTF">2020-07-28T02:31:00Z</dcterms:modified>
</cp:coreProperties>
</file>