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FA" w:rsidRDefault="00B210EC" w:rsidP="001A2A40">
      <w:pPr>
        <w:pStyle w:val="ResourceRecHeading"/>
        <w:spacing w:after="240"/>
      </w:pPr>
      <w:r w:rsidRPr="00DB7DFA">
        <w:t>Resource Recovery Facility Expansion and Enhancement Grants Program</w:t>
      </w:r>
    </w:p>
    <w:p w:rsidR="00DB7DFA" w:rsidRPr="001A2A40" w:rsidRDefault="001410FC" w:rsidP="001A2A40">
      <w:pPr>
        <w:spacing w:before="0" w:beforeAutospacing="0" w:after="120" w:afterAutospacing="0"/>
      </w:pPr>
      <w:r w:rsidRPr="00DB7DFA">
        <w:t>The project plan shows how you intend to implement the project described in the application</w:t>
      </w:r>
      <w:r w:rsidR="008D77C6" w:rsidRPr="00DB7DFA">
        <w:t>.</w:t>
      </w: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Organisation name"/>
      </w:tblPr>
      <w:tblGrid>
        <w:gridCol w:w="1980"/>
        <w:gridCol w:w="7943"/>
      </w:tblGrid>
      <w:tr w:rsidR="00DB7DFA" w:rsidTr="002B5AF6">
        <w:trPr>
          <w:trHeight w:val="510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B7DFA" w:rsidRDefault="00DB7DFA" w:rsidP="002B5AF6">
            <w:p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Name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FA" w:rsidRDefault="002D5CDE" w:rsidP="002B5AF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F5453">
              <w:rPr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DB7DFA" w:rsidRPr="008310C6" w:rsidRDefault="00DB7DFA" w:rsidP="002B5AF6">
      <w:pPr>
        <w:spacing w:before="0" w:beforeAutospacing="0" w:after="0" w:afterAutospacing="0"/>
        <w:rPr>
          <w:sz w:val="20"/>
          <w:szCs w:val="20"/>
        </w:rPr>
      </w:pPr>
    </w:p>
    <w:p w:rsidR="00DB7DFA" w:rsidRPr="00AA1796" w:rsidRDefault="00DB7DFA" w:rsidP="002B5AF6">
      <w:pPr>
        <w:pStyle w:val="ResourceRecoveryQuestion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B748C" wp14:editId="17D316D3">
                <wp:simplePos x="0" y="0"/>
                <wp:positionH relativeFrom="column">
                  <wp:posOffset>1341712455</wp:posOffset>
                </wp:positionH>
                <wp:positionV relativeFrom="paragraph">
                  <wp:posOffset>1224801970</wp:posOffset>
                </wp:positionV>
                <wp:extent cx="6232525" cy="318770"/>
                <wp:effectExtent l="0" t="0" r="15875" b="2413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DFA" w:rsidRDefault="00DB7DFA" w:rsidP="00DB7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B748C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105646.65pt;margin-top:96441.1pt;width:490.7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">
                <v:textbox>
                  <w:txbxContent>
                    <w:p w:rsidR="00DB7DFA" w:rsidRDefault="00DB7DFA" w:rsidP="00DB7DFA"/>
                  </w:txbxContent>
                </v:textbox>
              </v:shape>
            </w:pict>
          </mc:Fallback>
        </mc:AlternateContent>
      </w:r>
      <w:r>
        <w:t xml:space="preserve">Part </w:t>
      </w:r>
      <w:r w:rsidR="001D1505">
        <w:t>C</w:t>
      </w:r>
      <w:r>
        <w:t>:  Project plan</w:t>
      </w:r>
    </w:p>
    <w:p w:rsidR="00DB7DFA" w:rsidRPr="008310C6" w:rsidRDefault="00DB7DFA" w:rsidP="002B5AF6">
      <w:pPr>
        <w:spacing w:before="0" w:beforeAutospacing="0" w:after="0" w:afterAutospacing="0"/>
        <w:rPr>
          <w:sz w:val="20"/>
          <w:szCs w:val="20"/>
        </w:rPr>
      </w:pPr>
    </w:p>
    <w:p w:rsidR="00DB7DFA" w:rsidRPr="00AA1796" w:rsidRDefault="00DB7DFA" w:rsidP="002B5AF6">
      <w:pPr>
        <w:pStyle w:val="ResourceRecoveryCriterion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22C58" wp14:editId="09CBDD6D">
                <wp:simplePos x="0" y="0"/>
                <wp:positionH relativeFrom="column">
                  <wp:posOffset>1341712455</wp:posOffset>
                </wp:positionH>
                <wp:positionV relativeFrom="paragraph">
                  <wp:posOffset>1224801970</wp:posOffset>
                </wp:positionV>
                <wp:extent cx="6232525" cy="318770"/>
                <wp:effectExtent l="0" t="0" r="1587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DFA" w:rsidRDefault="00DB7DFA" w:rsidP="00DB7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2C58" id="Text Box 1" o:spid="_x0000_s1027" type="#_x0000_t202" style="position:absolute;left:0;text-align:left;margin-left:105646.65pt;margin-top:96441.1pt;width:490.7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">
                <v:textbox>
                  <w:txbxContent>
                    <w:p w:rsidR="00DB7DFA" w:rsidRDefault="00DB7DFA" w:rsidP="00DB7DFA"/>
                  </w:txbxContent>
                </v:textbox>
              </v:shape>
            </w:pict>
          </mc:Fallback>
        </mc:AlternateContent>
      </w:r>
      <w:r w:rsidR="002B5AF6" w:rsidRPr="002B5AF6">
        <w:t xml:space="preserve">Part </w:t>
      </w:r>
      <w:r w:rsidR="001D1505">
        <w:t>C</w:t>
      </w:r>
      <w:r w:rsidR="002B5AF6" w:rsidRPr="002B5AF6">
        <w:t xml:space="preserve"> is relevant to assessment criterion </w:t>
      </w:r>
      <w:r w:rsidR="00A7144D">
        <w:t>7</w:t>
      </w:r>
      <w:r w:rsidR="002B5AF6" w:rsidRPr="002B5AF6">
        <w:t>:</w:t>
      </w:r>
      <w:r w:rsidR="002B5AF6" w:rsidRPr="002B5AF6">
        <w:tab/>
        <w:t>Demonstrated ability to deliver the project to a high standard.</w:t>
      </w:r>
      <w:r w:rsidR="002B5AF6">
        <w:br/>
      </w:r>
      <w:r w:rsidR="002B5AF6" w:rsidRPr="002B5AF6">
        <w:t>Please complete and submit with your application forms.</w:t>
      </w:r>
    </w:p>
    <w:p w:rsidR="00AD0F01" w:rsidRPr="00CF469A" w:rsidRDefault="008D77C6" w:rsidP="002B5AF6">
      <w:pPr>
        <w:pStyle w:val="PlainText"/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</w:t>
      </w:r>
      <w:r w:rsidR="002B5AF6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This </w:t>
      </w:r>
      <w:r w:rsidRPr="00047382">
        <w:rPr>
          <w:rFonts w:ascii="Arial" w:hAnsi="Arial" w:cs="Arial"/>
        </w:rPr>
        <w:t>form is not locked and will expand with supplied detail.</w:t>
      </w:r>
      <w:r w:rsidR="002B5AF6" w:rsidRPr="00CF469A">
        <w:rPr>
          <w:rFonts w:ascii="Arial" w:hAnsi="Arial" w:cs="Arial"/>
          <w:b/>
        </w:rPr>
        <w:t xml:space="preserve"> </w:t>
      </w:r>
    </w:p>
    <w:tbl>
      <w:tblPr>
        <w:tblW w:w="100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Project plan items and details"/>
      </w:tblPr>
      <w:tblGrid>
        <w:gridCol w:w="3628"/>
        <w:gridCol w:w="6387"/>
      </w:tblGrid>
      <w:tr w:rsidR="00AD0F01" w:rsidRPr="00047382" w:rsidTr="00626FC7">
        <w:trPr>
          <w:trHeight w:val="449"/>
          <w:tblHeader/>
        </w:trPr>
        <w:tc>
          <w:tcPr>
            <w:tcW w:w="3628" w:type="dxa"/>
            <w:shd w:val="clear" w:color="auto" w:fill="D5D0B5"/>
            <w:vAlign w:val="center"/>
          </w:tcPr>
          <w:p w:rsidR="00AD0F01" w:rsidRPr="00626FC7" w:rsidRDefault="00AD0F01" w:rsidP="002B5AF6">
            <w:pPr>
              <w:pStyle w:val="SectionSubHeading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626FC7">
              <w:rPr>
                <w:b w:val="0"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6387" w:type="dxa"/>
            <w:shd w:val="clear" w:color="auto" w:fill="D5D0B5"/>
            <w:vAlign w:val="center"/>
          </w:tcPr>
          <w:p w:rsidR="00AD0F01" w:rsidRPr="00626FC7" w:rsidRDefault="00047382" w:rsidP="002B5AF6">
            <w:pPr>
              <w:pStyle w:val="Header"/>
              <w:tabs>
                <w:tab w:val="clear" w:pos="4153"/>
                <w:tab w:val="clear" w:pos="8306"/>
              </w:tabs>
              <w:spacing w:before="0" w:beforeAutospacing="0" w:after="0" w:afterAutospacing="0"/>
              <w:jc w:val="center"/>
              <w:rPr>
                <w:rStyle w:val="InstructionText"/>
                <w:rFonts w:cs="Arial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626FC7">
              <w:rPr>
                <w:rStyle w:val="InstructionText"/>
                <w:rFonts w:cs="Arial"/>
                <w:i w:val="0"/>
                <w:iCs w:val="0"/>
                <w:color w:val="000000" w:themeColor="text1"/>
                <w:sz w:val="24"/>
                <w:szCs w:val="24"/>
              </w:rPr>
              <w:t>Detail</w:t>
            </w:r>
          </w:p>
        </w:tc>
      </w:tr>
      <w:tr w:rsidR="004F70B8" w:rsidRPr="00496F17" w:rsidTr="002B5AF6">
        <w:tc>
          <w:tcPr>
            <w:tcW w:w="3628" w:type="dxa"/>
            <w:vAlign w:val="center"/>
          </w:tcPr>
          <w:p w:rsidR="004F70B8" w:rsidRPr="008E01F0" w:rsidRDefault="004F70B8" w:rsidP="002B5AF6">
            <w:pPr>
              <w:pStyle w:val="SectionSubHeading"/>
              <w:spacing w:before="0" w:beforeAutospacing="0" w:after="0" w:afterAutospacing="0"/>
              <w:rPr>
                <w:b w:val="0"/>
                <w:color w:val="215968"/>
                <w:sz w:val="18"/>
                <w:szCs w:val="18"/>
              </w:rPr>
            </w:pPr>
            <w:bookmarkStart w:id="0" w:name="_Toc501439505"/>
            <w:r w:rsidRPr="008E01F0">
              <w:rPr>
                <w:b w:val="0"/>
                <w:color w:val="215968"/>
                <w:sz w:val="18"/>
                <w:szCs w:val="18"/>
              </w:rPr>
              <w:t>Title</w:t>
            </w:r>
          </w:p>
        </w:tc>
        <w:tc>
          <w:tcPr>
            <w:tcW w:w="6387" w:type="dxa"/>
            <w:vAlign w:val="center"/>
          </w:tcPr>
          <w:p w:rsidR="004F70B8" w:rsidRPr="005F5453" w:rsidRDefault="00B9278D" w:rsidP="002B5AF6">
            <w:pPr>
              <w:pStyle w:val="Header"/>
              <w:tabs>
                <w:tab w:val="clear" w:pos="4153"/>
                <w:tab w:val="clear" w:pos="8306"/>
              </w:tabs>
              <w:spacing w:before="0" w:beforeAutospacing="0" w:after="0" w:afterAutospacing="0"/>
              <w:rPr>
                <w:rStyle w:val="InstructionText"/>
                <w:rFonts w:cs="Arial"/>
                <w:iCs w:val="0"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F70B8" w:rsidRPr="00496F17" w:rsidTr="002B5AF6">
        <w:tc>
          <w:tcPr>
            <w:tcW w:w="3628" w:type="dxa"/>
            <w:vAlign w:val="center"/>
          </w:tcPr>
          <w:p w:rsidR="004F70B8" w:rsidRPr="008E01F0" w:rsidRDefault="00AD0F01" w:rsidP="002B5AF6">
            <w:p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Background/context</w:t>
            </w:r>
          </w:p>
        </w:tc>
        <w:tc>
          <w:tcPr>
            <w:tcW w:w="6387" w:type="dxa"/>
            <w:vAlign w:val="center"/>
          </w:tcPr>
          <w:p w:rsidR="004F70B8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F70B8" w:rsidRPr="00496F17" w:rsidTr="002B5AF6">
        <w:tc>
          <w:tcPr>
            <w:tcW w:w="3628" w:type="dxa"/>
            <w:vAlign w:val="center"/>
          </w:tcPr>
          <w:p w:rsidR="004F70B8" w:rsidRPr="008E01F0" w:rsidRDefault="004F70B8" w:rsidP="002B5AF6">
            <w:p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 xml:space="preserve">Objective </w:t>
            </w:r>
          </w:p>
        </w:tc>
        <w:tc>
          <w:tcPr>
            <w:tcW w:w="6387" w:type="dxa"/>
            <w:vAlign w:val="center"/>
          </w:tcPr>
          <w:p w:rsidR="004F70B8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F70B8" w:rsidRPr="00496F17" w:rsidTr="002B5AF6">
        <w:tc>
          <w:tcPr>
            <w:tcW w:w="3628" w:type="dxa"/>
            <w:vAlign w:val="center"/>
          </w:tcPr>
          <w:p w:rsidR="004F70B8" w:rsidRPr="008E01F0" w:rsidRDefault="004F70B8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Outcomes</w:t>
            </w:r>
          </w:p>
        </w:tc>
        <w:tc>
          <w:tcPr>
            <w:tcW w:w="6387" w:type="dxa"/>
            <w:vAlign w:val="center"/>
          </w:tcPr>
          <w:p w:rsidR="004F70B8" w:rsidRPr="005F5453" w:rsidRDefault="00B9278D" w:rsidP="002B5AF6">
            <w:pPr>
              <w:pStyle w:val="figure"/>
              <w:tabs>
                <w:tab w:val="right" w:pos="5029"/>
              </w:tabs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F70B8" w:rsidRPr="00496F17" w:rsidTr="002B5AF6">
        <w:tc>
          <w:tcPr>
            <w:tcW w:w="3628" w:type="dxa"/>
            <w:vAlign w:val="center"/>
          </w:tcPr>
          <w:p w:rsidR="004F70B8" w:rsidRPr="008E01F0" w:rsidRDefault="004F70B8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 xml:space="preserve">How will the success of the project be measured (Monitoring </w:t>
            </w:r>
            <w:r w:rsidR="00AD0F01" w:rsidRPr="008E01F0">
              <w:rPr>
                <w:bCs/>
                <w:color w:val="215968"/>
                <w:sz w:val="18"/>
                <w:szCs w:val="18"/>
              </w:rPr>
              <w:t>and</w:t>
            </w:r>
            <w:r w:rsidRPr="008E01F0">
              <w:rPr>
                <w:bCs/>
                <w:color w:val="215968"/>
                <w:sz w:val="18"/>
                <w:szCs w:val="18"/>
              </w:rPr>
              <w:t xml:space="preserve"> Evaluation</w:t>
            </w:r>
          </w:p>
        </w:tc>
        <w:tc>
          <w:tcPr>
            <w:tcW w:w="6387" w:type="dxa"/>
            <w:vAlign w:val="center"/>
          </w:tcPr>
          <w:p w:rsidR="004F70B8" w:rsidRPr="005F5453" w:rsidRDefault="00B9278D" w:rsidP="002B5AF6">
            <w:pPr>
              <w:pStyle w:val="NormalItalic"/>
              <w:spacing w:before="0" w:beforeAutospacing="0" w:after="0" w:afterAutospacing="0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F70B8" w:rsidRPr="00496F17" w:rsidTr="002B5AF6">
        <w:tc>
          <w:tcPr>
            <w:tcW w:w="3628" w:type="dxa"/>
            <w:vAlign w:val="center"/>
          </w:tcPr>
          <w:p w:rsidR="004F70B8" w:rsidRPr="008E01F0" w:rsidRDefault="004F70B8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 xml:space="preserve">Output(s) </w:t>
            </w:r>
          </w:p>
        </w:tc>
        <w:tc>
          <w:tcPr>
            <w:tcW w:w="6387" w:type="dxa"/>
            <w:vAlign w:val="center"/>
          </w:tcPr>
          <w:p w:rsidR="004F70B8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F70B8" w:rsidRPr="00496F17" w:rsidTr="002B5AF6">
        <w:tc>
          <w:tcPr>
            <w:tcW w:w="3628" w:type="dxa"/>
            <w:vAlign w:val="center"/>
          </w:tcPr>
          <w:p w:rsidR="004F70B8" w:rsidRPr="008E01F0" w:rsidRDefault="004F70B8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Governance</w:t>
            </w:r>
          </w:p>
        </w:tc>
        <w:tc>
          <w:tcPr>
            <w:tcW w:w="6387" w:type="dxa"/>
            <w:vAlign w:val="center"/>
          </w:tcPr>
          <w:p w:rsidR="004F70B8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F70B8" w:rsidRPr="00496F17" w:rsidTr="002B5AF6">
        <w:tc>
          <w:tcPr>
            <w:tcW w:w="3628" w:type="dxa"/>
            <w:vAlign w:val="center"/>
          </w:tcPr>
          <w:p w:rsidR="004F70B8" w:rsidRPr="008E01F0" w:rsidRDefault="004F70B8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Resources</w:t>
            </w:r>
          </w:p>
        </w:tc>
        <w:tc>
          <w:tcPr>
            <w:tcW w:w="6387" w:type="dxa"/>
            <w:vAlign w:val="center"/>
          </w:tcPr>
          <w:p w:rsidR="004F70B8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D0825" w:rsidRPr="00496F17" w:rsidTr="002B5AF6">
        <w:tc>
          <w:tcPr>
            <w:tcW w:w="3628" w:type="dxa"/>
            <w:vAlign w:val="center"/>
          </w:tcPr>
          <w:p w:rsidR="002D0825" w:rsidRPr="008E01F0" w:rsidRDefault="002D0825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 xml:space="preserve">Source </w:t>
            </w:r>
            <w:r w:rsidR="00B9278D" w:rsidRPr="008E01F0">
              <w:rPr>
                <w:bCs/>
                <w:color w:val="215968"/>
                <w:sz w:val="18"/>
                <w:szCs w:val="18"/>
              </w:rPr>
              <w:t>and</w:t>
            </w:r>
            <w:r w:rsidRPr="008E01F0">
              <w:rPr>
                <w:bCs/>
                <w:color w:val="215968"/>
                <w:sz w:val="18"/>
                <w:szCs w:val="18"/>
              </w:rPr>
              <w:t xml:space="preserve"> </w:t>
            </w:r>
            <w:r w:rsidR="00B9278D" w:rsidRPr="008E01F0">
              <w:rPr>
                <w:bCs/>
                <w:color w:val="215968"/>
                <w:sz w:val="18"/>
                <w:szCs w:val="18"/>
              </w:rPr>
              <w:t>s</w:t>
            </w:r>
            <w:r w:rsidRPr="008E01F0">
              <w:rPr>
                <w:bCs/>
                <w:color w:val="215968"/>
                <w:sz w:val="18"/>
                <w:szCs w:val="18"/>
              </w:rPr>
              <w:t xml:space="preserve">upply </w:t>
            </w:r>
            <w:r w:rsidR="00B9278D" w:rsidRPr="008E01F0">
              <w:rPr>
                <w:bCs/>
                <w:color w:val="215968"/>
                <w:sz w:val="18"/>
                <w:szCs w:val="18"/>
              </w:rPr>
              <w:t>a</w:t>
            </w:r>
            <w:r w:rsidRPr="008E01F0">
              <w:rPr>
                <w:bCs/>
                <w:color w:val="215968"/>
                <w:sz w:val="18"/>
                <w:szCs w:val="18"/>
              </w:rPr>
              <w:t>greements</w:t>
            </w:r>
          </w:p>
        </w:tc>
        <w:tc>
          <w:tcPr>
            <w:tcW w:w="6387" w:type="dxa"/>
            <w:vAlign w:val="center"/>
          </w:tcPr>
          <w:p w:rsidR="002D0825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D0F01" w:rsidRPr="00496F17" w:rsidTr="002B5AF6">
        <w:tc>
          <w:tcPr>
            <w:tcW w:w="3628" w:type="dxa"/>
            <w:vAlign w:val="center"/>
          </w:tcPr>
          <w:p w:rsidR="00AD0F01" w:rsidRPr="008E01F0" w:rsidRDefault="00AD0F01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Stakeholders</w:t>
            </w:r>
          </w:p>
        </w:tc>
        <w:tc>
          <w:tcPr>
            <w:tcW w:w="6387" w:type="dxa"/>
            <w:vAlign w:val="center"/>
          </w:tcPr>
          <w:p w:rsidR="00AD0F01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D0F01" w:rsidRPr="00496F17" w:rsidTr="002B5AF6">
        <w:tc>
          <w:tcPr>
            <w:tcW w:w="3628" w:type="dxa"/>
            <w:vAlign w:val="center"/>
          </w:tcPr>
          <w:p w:rsidR="00AD0F01" w:rsidRPr="008E01F0" w:rsidRDefault="00AD0F01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Major risks and minimisation strategies</w:t>
            </w:r>
          </w:p>
        </w:tc>
        <w:tc>
          <w:tcPr>
            <w:tcW w:w="6387" w:type="dxa"/>
            <w:vAlign w:val="center"/>
          </w:tcPr>
          <w:p w:rsidR="00AD0F01" w:rsidRPr="005F5453" w:rsidRDefault="00B9278D" w:rsidP="002B5AF6">
            <w:pPr>
              <w:pStyle w:val="Para0bullet"/>
              <w:numPr>
                <w:ilvl w:val="0"/>
                <w:numId w:val="0"/>
              </w:numPr>
              <w:spacing w:after="0" w:line="240" w:lineRule="auto"/>
              <w:rPr>
                <w:rStyle w:val="InstructionText"/>
                <w:rFonts w:cs="Arial"/>
                <w:iCs w:val="0"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D0F01" w:rsidRPr="00496F17" w:rsidTr="002B5AF6">
        <w:tc>
          <w:tcPr>
            <w:tcW w:w="3628" w:type="dxa"/>
            <w:vAlign w:val="center"/>
          </w:tcPr>
          <w:p w:rsidR="00AD0F01" w:rsidRPr="008E01F0" w:rsidRDefault="00AD0F01" w:rsidP="002B5AF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Related projects</w:t>
            </w:r>
          </w:p>
        </w:tc>
        <w:tc>
          <w:tcPr>
            <w:tcW w:w="6387" w:type="dxa"/>
            <w:vAlign w:val="center"/>
          </w:tcPr>
          <w:p w:rsidR="00AD0F01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D0F01" w:rsidRPr="00496F17" w:rsidTr="002B5AF6">
        <w:tc>
          <w:tcPr>
            <w:tcW w:w="3628" w:type="dxa"/>
            <w:vAlign w:val="center"/>
          </w:tcPr>
          <w:p w:rsidR="00AD0F01" w:rsidRPr="008E01F0" w:rsidRDefault="00AD0F01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Guidelines/standards</w:t>
            </w:r>
          </w:p>
        </w:tc>
        <w:tc>
          <w:tcPr>
            <w:tcW w:w="6387" w:type="dxa"/>
            <w:vAlign w:val="center"/>
          </w:tcPr>
          <w:p w:rsidR="00AD0F01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D0F01" w:rsidRPr="00496F17" w:rsidTr="002B5AF6">
        <w:tc>
          <w:tcPr>
            <w:tcW w:w="3628" w:type="dxa"/>
            <w:vAlign w:val="center"/>
          </w:tcPr>
          <w:p w:rsidR="00AD0F01" w:rsidRPr="008E01F0" w:rsidRDefault="00AD0F01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Quality control</w:t>
            </w:r>
          </w:p>
        </w:tc>
        <w:tc>
          <w:tcPr>
            <w:tcW w:w="6387" w:type="dxa"/>
            <w:vAlign w:val="center"/>
          </w:tcPr>
          <w:p w:rsidR="00AD0F01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D0F01" w:rsidRPr="00496F17" w:rsidTr="002B5AF6">
        <w:tc>
          <w:tcPr>
            <w:tcW w:w="3628" w:type="dxa"/>
            <w:vAlign w:val="center"/>
          </w:tcPr>
          <w:p w:rsidR="00AD0F01" w:rsidRPr="008E01F0" w:rsidRDefault="00AD0F01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color w:val="215968"/>
                <w:sz w:val="18"/>
                <w:szCs w:val="18"/>
              </w:rPr>
              <w:br w:type="page"/>
            </w:r>
            <w:r w:rsidRPr="008E01F0">
              <w:rPr>
                <w:bCs/>
                <w:color w:val="215968"/>
                <w:sz w:val="18"/>
                <w:szCs w:val="18"/>
              </w:rPr>
              <w:t>Sustainability</w:t>
            </w:r>
          </w:p>
        </w:tc>
        <w:tc>
          <w:tcPr>
            <w:tcW w:w="6387" w:type="dxa"/>
            <w:vAlign w:val="center"/>
          </w:tcPr>
          <w:p w:rsidR="00AD0F01" w:rsidRPr="005F5453" w:rsidRDefault="00B9278D" w:rsidP="002B5AF6">
            <w:pPr>
              <w:spacing w:before="0" w:beforeAutospacing="0" w:after="0" w:afterAutospacing="0"/>
              <w:rPr>
                <w:rStyle w:val="InstructionText"/>
                <w:rFonts w:cs="Arial"/>
                <w:iCs w:val="0"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07DE3" w:rsidRPr="00496F17" w:rsidTr="002B5AF6">
        <w:tc>
          <w:tcPr>
            <w:tcW w:w="3628" w:type="dxa"/>
            <w:vAlign w:val="center"/>
          </w:tcPr>
          <w:p w:rsidR="00707DE3" w:rsidRPr="008E01F0" w:rsidRDefault="00707DE3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 xml:space="preserve">Economic </w:t>
            </w:r>
            <w:r w:rsidR="00B9278D" w:rsidRPr="008E01F0">
              <w:rPr>
                <w:bCs/>
                <w:color w:val="215968"/>
                <w:sz w:val="18"/>
                <w:szCs w:val="18"/>
              </w:rPr>
              <w:t>b</w:t>
            </w:r>
            <w:r w:rsidRPr="008E01F0">
              <w:rPr>
                <w:bCs/>
                <w:color w:val="215968"/>
                <w:sz w:val="18"/>
                <w:szCs w:val="18"/>
              </w:rPr>
              <w:t>enefits</w:t>
            </w:r>
          </w:p>
        </w:tc>
        <w:tc>
          <w:tcPr>
            <w:tcW w:w="6387" w:type="dxa"/>
            <w:vAlign w:val="center"/>
          </w:tcPr>
          <w:p w:rsidR="00707DE3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07DE3" w:rsidRPr="00496F17" w:rsidTr="002B5AF6">
        <w:tc>
          <w:tcPr>
            <w:tcW w:w="3628" w:type="dxa"/>
            <w:vAlign w:val="center"/>
          </w:tcPr>
          <w:p w:rsidR="00707DE3" w:rsidRPr="008E01F0" w:rsidRDefault="00707DE3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Social Benefits</w:t>
            </w:r>
          </w:p>
        </w:tc>
        <w:tc>
          <w:tcPr>
            <w:tcW w:w="6387" w:type="dxa"/>
            <w:vAlign w:val="center"/>
          </w:tcPr>
          <w:p w:rsidR="00707DE3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D0F01" w:rsidRPr="00496F17" w:rsidTr="002B5AF6">
        <w:tc>
          <w:tcPr>
            <w:tcW w:w="3628" w:type="dxa"/>
            <w:vAlign w:val="center"/>
          </w:tcPr>
          <w:p w:rsidR="00AD0F01" w:rsidRPr="008E01F0" w:rsidRDefault="00AD0F01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Procurement strategy</w:t>
            </w:r>
          </w:p>
        </w:tc>
        <w:tc>
          <w:tcPr>
            <w:tcW w:w="6387" w:type="dxa"/>
            <w:vAlign w:val="center"/>
          </w:tcPr>
          <w:p w:rsidR="00AD0F01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D0F01" w:rsidRPr="00496F17" w:rsidTr="002B5AF6">
        <w:tc>
          <w:tcPr>
            <w:tcW w:w="3628" w:type="dxa"/>
            <w:vAlign w:val="center"/>
          </w:tcPr>
          <w:p w:rsidR="00AD0F01" w:rsidRPr="008E01F0" w:rsidRDefault="00AD0F01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Tasks – key project steps</w:t>
            </w:r>
          </w:p>
        </w:tc>
        <w:tc>
          <w:tcPr>
            <w:tcW w:w="6387" w:type="dxa"/>
            <w:vAlign w:val="center"/>
          </w:tcPr>
          <w:p w:rsidR="00AD0F01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D0F01" w:rsidRPr="00496F17" w:rsidTr="002B5AF6">
        <w:tc>
          <w:tcPr>
            <w:tcW w:w="3628" w:type="dxa"/>
            <w:vAlign w:val="center"/>
          </w:tcPr>
          <w:p w:rsidR="00AD0F01" w:rsidRPr="008E01F0" w:rsidRDefault="00AD0F01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Statutory approvals, licences and permits</w:t>
            </w:r>
          </w:p>
        </w:tc>
        <w:tc>
          <w:tcPr>
            <w:tcW w:w="6387" w:type="dxa"/>
            <w:vAlign w:val="center"/>
          </w:tcPr>
          <w:p w:rsidR="00AD0F01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D0F01" w:rsidRPr="00496F17" w:rsidTr="002B5AF6">
        <w:tc>
          <w:tcPr>
            <w:tcW w:w="3628" w:type="dxa"/>
            <w:vAlign w:val="center"/>
          </w:tcPr>
          <w:p w:rsidR="00AD0F01" w:rsidRPr="008E01F0" w:rsidRDefault="00AD0F01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>Technical standards and legislative requirements</w:t>
            </w:r>
          </w:p>
        </w:tc>
        <w:tc>
          <w:tcPr>
            <w:tcW w:w="6387" w:type="dxa"/>
            <w:vAlign w:val="center"/>
          </w:tcPr>
          <w:p w:rsidR="00AD0F01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D0F01" w:rsidRPr="00496F17" w:rsidTr="002B5AF6">
        <w:tc>
          <w:tcPr>
            <w:tcW w:w="3628" w:type="dxa"/>
            <w:vAlign w:val="center"/>
          </w:tcPr>
          <w:p w:rsidR="00AD0F01" w:rsidRPr="008E01F0" w:rsidRDefault="00AD0F01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 xml:space="preserve">Capturing the Lessons Learnt </w:t>
            </w:r>
          </w:p>
        </w:tc>
        <w:tc>
          <w:tcPr>
            <w:tcW w:w="6387" w:type="dxa"/>
            <w:vAlign w:val="center"/>
          </w:tcPr>
          <w:p w:rsidR="00AD0F01" w:rsidRPr="005F5453" w:rsidRDefault="00B9278D" w:rsidP="002B5AF6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color w:val="000000" w:themeColor="text1"/>
                <w:sz w:val="18"/>
                <w:szCs w:val="18"/>
              </w:rPr>
            </w:pP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separate"/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t> </w:t>
            </w:r>
            <w:r w:rsidRPr="005F5453">
              <w:rPr>
                <w:bCs/>
                <w:i w:val="0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210EC" w:rsidRPr="00496F17" w:rsidTr="002B5AF6">
        <w:trPr>
          <w:trHeight w:val="899"/>
        </w:trPr>
        <w:tc>
          <w:tcPr>
            <w:tcW w:w="3628" w:type="dxa"/>
            <w:vAlign w:val="center"/>
          </w:tcPr>
          <w:p w:rsidR="00B210EC" w:rsidRPr="008E01F0" w:rsidRDefault="00B210EC" w:rsidP="002B5AF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215968"/>
                <w:sz w:val="18"/>
                <w:szCs w:val="18"/>
              </w:rPr>
            </w:pPr>
            <w:r w:rsidRPr="008E01F0">
              <w:rPr>
                <w:bCs/>
                <w:color w:val="215968"/>
                <w:sz w:val="18"/>
                <w:szCs w:val="18"/>
              </w:rPr>
              <w:t xml:space="preserve">Project </w:t>
            </w:r>
            <w:r w:rsidR="00F4197C" w:rsidRPr="008E01F0">
              <w:rPr>
                <w:bCs/>
                <w:color w:val="215968"/>
                <w:sz w:val="18"/>
                <w:szCs w:val="18"/>
              </w:rPr>
              <w:t>m</w:t>
            </w:r>
            <w:r w:rsidRPr="008E01F0">
              <w:rPr>
                <w:bCs/>
                <w:color w:val="215968"/>
                <w:sz w:val="18"/>
                <w:szCs w:val="18"/>
              </w:rPr>
              <w:t xml:space="preserve">ilestones </w:t>
            </w:r>
            <w:r w:rsidR="00F4197C" w:rsidRPr="008E01F0">
              <w:rPr>
                <w:bCs/>
                <w:color w:val="215968"/>
                <w:sz w:val="18"/>
                <w:szCs w:val="18"/>
              </w:rPr>
              <w:t>and</w:t>
            </w:r>
            <w:r w:rsidRPr="008E01F0">
              <w:rPr>
                <w:bCs/>
                <w:color w:val="215968"/>
                <w:sz w:val="18"/>
                <w:szCs w:val="18"/>
              </w:rPr>
              <w:t xml:space="preserve"> </w:t>
            </w:r>
            <w:r w:rsidR="00F4197C" w:rsidRPr="008E01F0">
              <w:rPr>
                <w:bCs/>
                <w:color w:val="215968"/>
                <w:sz w:val="18"/>
                <w:szCs w:val="18"/>
              </w:rPr>
              <w:t>c</w:t>
            </w:r>
            <w:r w:rsidRPr="008E01F0">
              <w:rPr>
                <w:bCs/>
                <w:color w:val="215968"/>
                <w:sz w:val="18"/>
                <w:szCs w:val="18"/>
              </w:rPr>
              <w:t>ostings</w:t>
            </w:r>
          </w:p>
        </w:tc>
        <w:tc>
          <w:tcPr>
            <w:tcW w:w="6387" w:type="dxa"/>
            <w:vAlign w:val="center"/>
          </w:tcPr>
          <w:p w:rsidR="00B210EC" w:rsidRPr="005F5453" w:rsidRDefault="00AA57DC" w:rsidP="008E01F0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sz w:val="18"/>
                <w:szCs w:val="18"/>
              </w:rPr>
            </w:pPr>
            <w:r w:rsidRPr="005F5453">
              <w:rPr>
                <w:rStyle w:val="InstructionText"/>
                <w:rFonts w:cs="Arial"/>
                <w:sz w:val="18"/>
                <w:szCs w:val="18"/>
              </w:rPr>
              <w:t>Please complete Part B:</w:t>
            </w:r>
            <w:r w:rsidR="005F5453" w:rsidRPr="005F5453">
              <w:rPr>
                <w:rStyle w:val="InstructionText"/>
                <w:rFonts w:cs="Arial"/>
                <w:sz w:val="18"/>
                <w:szCs w:val="18"/>
              </w:rPr>
              <w:t xml:space="preserve"> </w:t>
            </w:r>
            <w:r w:rsidR="009F5BE2" w:rsidRPr="005F5453">
              <w:rPr>
                <w:rStyle w:val="InstructionText"/>
                <w:rFonts w:cs="Arial"/>
                <w:sz w:val="18"/>
                <w:szCs w:val="18"/>
              </w:rPr>
              <w:t>Application</w:t>
            </w:r>
            <w:r w:rsidR="00487070" w:rsidRPr="005F5453">
              <w:rPr>
                <w:rStyle w:val="InstructionText"/>
                <w:rFonts w:cs="Arial"/>
                <w:sz w:val="18"/>
                <w:szCs w:val="18"/>
              </w:rPr>
              <w:t xml:space="preserve"> Budget</w:t>
            </w:r>
            <w:r w:rsidRPr="005F5453">
              <w:rPr>
                <w:rStyle w:val="InstructionText"/>
                <w:rFonts w:cs="Arial"/>
                <w:sz w:val="18"/>
                <w:szCs w:val="18"/>
              </w:rPr>
              <w:t xml:space="preserve"> (Separate Excel spreadsheet). When completing </w:t>
            </w:r>
            <w:r w:rsidRPr="005F5453">
              <w:rPr>
                <w:rStyle w:val="InstructionText"/>
                <w:rFonts w:cs="Arial"/>
                <w:b/>
                <w:sz w:val="18"/>
                <w:szCs w:val="18"/>
              </w:rPr>
              <w:t>you must ensure</w:t>
            </w:r>
            <w:r w:rsidRPr="005F5453">
              <w:rPr>
                <w:rStyle w:val="InstructionText"/>
                <w:rFonts w:cs="Arial"/>
                <w:sz w:val="18"/>
                <w:szCs w:val="18"/>
              </w:rPr>
              <w:t xml:space="preserve"> that each line item has a category selected </w:t>
            </w:r>
            <w:r w:rsidR="005F5453" w:rsidRPr="005F5453">
              <w:rPr>
                <w:rStyle w:val="InstructionText"/>
                <w:rFonts w:cs="Arial"/>
                <w:sz w:val="18"/>
                <w:szCs w:val="18"/>
              </w:rPr>
              <w:t xml:space="preserve">from the </w:t>
            </w:r>
            <w:proofErr w:type="gramStart"/>
            <w:r w:rsidRPr="005F5453">
              <w:rPr>
                <w:rStyle w:val="InstructionText"/>
                <w:rFonts w:cs="Arial"/>
                <w:sz w:val="18"/>
                <w:szCs w:val="18"/>
              </w:rPr>
              <w:t>drop down</w:t>
            </w:r>
            <w:proofErr w:type="gramEnd"/>
            <w:r w:rsidRPr="005F5453">
              <w:rPr>
                <w:rStyle w:val="InstructionText"/>
                <w:rFonts w:cs="Arial"/>
                <w:sz w:val="18"/>
                <w:szCs w:val="18"/>
              </w:rPr>
              <w:t xml:space="preserve"> menu.</w:t>
            </w:r>
          </w:p>
        </w:tc>
      </w:tr>
    </w:tbl>
    <w:bookmarkEnd w:id="0"/>
    <w:p w:rsidR="00A7144D" w:rsidRDefault="005F5453" w:rsidP="00626FC7">
      <w:pPr>
        <w:spacing w:before="480" w:beforeAutospacing="0" w:after="0" w:afterAutospacing="0"/>
        <w:jc w:val="center"/>
        <w:rPr>
          <w:sz w:val="16"/>
          <w:szCs w:val="16"/>
        </w:rPr>
      </w:pPr>
      <w:r w:rsidRPr="002D5CDE">
        <w:rPr>
          <w:sz w:val="16"/>
          <w:szCs w:val="16"/>
        </w:rPr>
        <w:t xml:space="preserve">Published by the NSW Environment </w:t>
      </w:r>
      <w:r w:rsidR="00A7144D">
        <w:rPr>
          <w:sz w:val="16"/>
          <w:szCs w:val="16"/>
        </w:rPr>
        <w:t>Protection Authority</w:t>
      </w:r>
      <w:r w:rsidRPr="002D5CDE">
        <w:rPr>
          <w:sz w:val="16"/>
          <w:szCs w:val="16"/>
        </w:rPr>
        <w:t>, PO Box 6</w:t>
      </w:r>
      <w:r w:rsidR="00A7144D">
        <w:rPr>
          <w:sz w:val="16"/>
          <w:szCs w:val="16"/>
        </w:rPr>
        <w:t>68</w:t>
      </w:r>
      <w:r w:rsidRPr="002D5CDE">
        <w:rPr>
          <w:sz w:val="16"/>
          <w:szCs w:val="16"/>
        </w:rPr>
        <w:t xml:space="preserve">, Parramatta 2124   Phone: 02 </w:t>
      </w:r>
      <w:r w:rsidR="00A7144D">
        <w:rPr>
          <w:sz w:val="16"/>
          <w:szCs w:val="16"/>
        </w:rPr>
        <w:t>9995</w:t>
      </w:r>
      <w:r w:rsidRPr="002D5CDE">
        <w:rPr>
          <w:sz w:val="16"/>
          <w:szCs w:val="16"/>
        </w:rPr>
        <w:t xml:space="preserve"> </w:t>
      </w:r>
      <w:r w:rsidR="00A7144D">
        <w:rPr>
          <w:sz w:val="16"/>
          <w:szCs w:val="16"/>
        </w:rPr>
        <w:t>5555</w:t>
      </w:r>
      <w:r w:rsidRPr="002D5CDE">
        <w:rPr>
          <w:sz w:val="16"/>
          <w:szCs w:val="16"/>
        </w:rPr>
        <w:br/>
        <w:t>Email</w:t>
      </w:r>
      <w:r w:rsidR="00A7144D">
        <w:rPr>
          <w:color w:val="0000FF"/>
          <w:sz w:val="16"/>
          <w:szCs w:val="16"/>
        </w:rPr>
        <w:t>: infrastructure</w:t>
      </w:r>
      <w:r w:rsidRPr="002D5CDE">
        <w:rPr>
          <w:color w:val="0000FF"/>
          <w:sz w:val="16"/>
          <w:szCs w:val="16"/>
        </w:rPr>
        <w:t>.</w:t>
      </w:r>
      <w:r w:rsidR="00A7144D">
        <w:rPr>
          <w:color w:val="0000FF"/>
          <w:sz w:val="16"/>
          <w:szCs w:val="16"/>
        </w:rPr>
        <w:t>grants</w:t>
      </w:r>
      <w:r w:rsidRPr="002D5CDE">
        <w:rPr>
          <w:color w:val="0000FF"/>
          <w:sz w:val="16"/>
          <w:szCs w:val="16"/>
        </w:rPr>
        <w:t>@e</w:t>
      </w:r>
      <w:r w:rsidR="00A7144D">
        <w:rPr>
          <w:color w:val="0000FF"/>
          <w:sz w:val="16"/>
          <w:szCs w:val="16"/>
        </w:rPr>
        <w:t>pa</w:t>
      </w:r>
      <w:r w:rsidRPr="002D5CDE">
        <w:rPr>
          <w:color w:val="0000FF"/>
          <w:sz w:val="16"/>
          <w:szCs w:val="16"/>
        </w:rPr>
        <w:t>.nsw.gov.au</w:t>
      </w:r>
      <w:r w:rsidRPr="002D5CDE">
        <w:rPr>
          <w:sz w:val="16"/>
          <w:szCs w:val="16"/>
        </w:rPr>
        <w:t xml:space="preserve"> Website: </w:t>
      </w:r>
      <w:hyperlink r:id="rId8" w:history="1">
        <w:r w:rsidR="00A7144D" w:rsidRPr="00C03C60">
          <w:rPr>
            <w:rStyle w:val="Hyperlink"/>
            <w:sz w:val="16"/>
            <w:szCs w:val="16"/>
          </w:rPr>
          <w:t>www.epa.nsw.gov.au</w:t>
        </w:r>
      </w:hyperlink>
      <w:r w:rsidRPr="002D5CDE">
        <w:rPr>
          <w:sz w:val="16"/>
          <w:szCs w:val="16"/>
        </w:rPr>
        <w:t xml:space="preserve">  OEH 201</w:t>
      </w:r>
      <w:r w:rsidR="00626FC7" w:rsidRPr="002D5CDE">
        <w:rPr>
          <w:sz w:val="16"/>
          <w:szCs w:val="16"/>
        </w:rPr>
        <w:t>6</w:t>
      </w:r>
      <w:r w:rsidRPr="002D5CDE">
        <w:rPr>
          <w:sz w:val="16"/>
          <w:szCs w:val="16"/>
        </w:rPr>
        <w:t>/</w:t>
      </w:r>
      <w:r w:rsidR="002D5CDE" w:rsidRPr="002D5CDE">
        <w:rPr>
          <w:sz w:val="16"/>
          <w:szCs w:val="16"/>
        </w:rPr>
        <w:t>0134</w:t>
      </w:r>
      <w:r w:rsidRPr="002D5CDE">
        <w:rPr>
          <w:sz w:val="16"/>
          <w:szCs w:val="16"/>
        </w:rPr>
        <w:t xml:space="preserve"> </w:t>
      </w:r>
      <w:r w:rsidR="00626FC7" w:rsidRPr="002D5CDE">
        <w:rPr>
          <w:sz w:val="16"/>
          <w:szCs w:val="16"/>
        </w:rPr>
        <w:t>February 2016</w:t>
      </w:r>
    </w:p>
    <w:p w:rsidR="00A7144D" w:rsidRPr="00A7144D" w:rsidRDefault="00A7144D" w:rsidP="00A7144D">
      <w:pPr>
        <w:rPr>
          <w:sz w:val="16"/>
          <w:szCs w:val="16"/>
        </w:rPr>
      </w:pPr>
    </w:p>
    <w:p w:rsidR="00A7144D" w:rsidRPr="00A7144D" w:rsidRDefault="00A7144D" w:rsidP="00A7144D">
      <w:pPr>
        <w:rPr>
          <w:sz w:val="16"/>
          <w:szCs w:val="16"/>
        </w:rPr>
      </w:pPr>
    </w:p>
    <w:p w:rsidR="00A7144D" w:rsidRPr="00A7144D" w:rsidRDefault="00A7144D" w:rsidP="00A7144D">
      <w:pPr>
        <w:ind w:firstLine="720"/>
        <w:rPr>
          <w:sz w:val="16"/>
          <w:szCs w:val="16"/>
        </w:rPr>
      </w:pPr>
    </w:p>
    <w:p w:rsidR="005F5453" w:rsidRPr="00A7144D" w:rsidRDefault="005F5453" w:rsidP="00A7144D">
      <w:pPr>
        <w:rPr>
          <w:sz w:val="16"/>
          <w:szCs w:val="16"/>
        </w:rPr>
      </w:pPr>
      <w:bookmarkStart w:id="1" w:name="_GoBack"/>
      <w:bookmarkEnd w:id="1"/>
    </w:p>
    <w:sectPr w:rsidR="005F5453" w:rsidRPr="00A7144D" w:rsidSect="00333EB3">
      <w:headerReference w:type="default" r:id="rId9"/>
      <w:footerReference w:type="default" r:id="rId10"/>
      <w:footerReference w:type="first" r:id="rId11"/>
      <w:pgSz w:w="11906" w:h="16838" w:code="9"/>
      <w:pgMar w:top="709" w:right="1152" w:bottom="720" w:left="1152" w:header="510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73" w:rsidRDefault="00721273">
      <w:r>
        <w:separator/>
      </w:r>
    </w:p>
  </w:endnote>
  <w:endnote w:type="continuationSeparator" w:id="0">
    <w:p w:rsidR="00721273" w:rsidRDefault="0072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4B" w:rsidRPr="00047382" w:rsidRDefault="00A7144D" w:rsidP="00047382">
    <w:pPr>
      <w:pStyle w:val="Footer"/>
      <w:tabs>
        <w:tab w:val="clear" w:pos="4153"/>
        <w:tab w:val="clear" w:pos="8306"/>
        <w:tab w:val="right" w:pos="9570"/>
      </w:tabs>
      <w:rPr>
        <w:sz w:val="16"/>
        <w:szCs w:val="16"/>
      </w:rPr>
    </w:pPr>
    <w:r>
      <w:rPr>
        <w:sz w:val="16"/>
        <w:szCs w:val="16"/>
      </w:rPr>
      <w:t>Part</w:t>
    </w:r>
    <w:r w:rsidR="0006404B">
      <w:rPr>
        <w:sz w:val="16"/>
        <w:szCs w:val="16"/>
      </w:rPr>
      <w:t xml:space="preserve"> </w:t>
    </w:r>
    <w:r>
      <w:rPr>
        <w:sz w:val="16"/>
        <w:szCs w:val="16"/>
      </w:rPr>
      <w:t>C</w:t>
    </w:r>
    <w:r w:rsidR="0006404B">
      <w:rPr>
        <w:sz w:val="16"/>
        <w:szCs w:val="16"/>
      </w:rPr>
      <w:t>: Project Plan – Resource Recovery Facility Expansion and Enhancement</w:t>
    </w:r>
    <w:r w:rsidR="00F47A07">
      <w:rPr>
        <w:sz w:val="16"/>
        <w:szCs w:val="16"/>
      </w:rPr>
      <w:br/>
      <w:t>EPA 2017P0304</w:t>
    </w:r>
    <w:r w:rsidR="0006404B" w:rsidRPr="00047382">
      <w:rPr>
        <w:sz w:val="16"/>
        <w:szCs w:val="16"/>
      </w:rPr>
      <w:tab/>
    </w:r>
    <w:r w:rsidR="0006404B" w:rsidRPr="00047382">
      <w:rPr>
        <w:rStyle w:val="PageNumber"/>
        <w:sz w:val="16"/>
        <w:szCs w:val="16"/>
      </w:rPr>
      <w:fldChar w:fldCharType="begin"/>
    </w:r>
    <w:r w:rsidR="0006404B" w:rsidRPr="00047382">
      <w:rPr>
        <w:rStyle w:val="PageNumber"/>
        <w:sz w:val="16"/>
        <w:szCs w:val="16"/>
      </w:rPr>
      <w:instrText xml:space="preserve"> PAGE </w:instrText>
    </w:r>
    <w:r w:rsidR="0006404B" w:rsidRPr="00047382">
      <w:rPr>
        <w:rStyle w:val="PageNumber"/>
        <w:sz w:val="16"/>
        <w:szCs w:val="16"/>
      </w:rPr>
      <w:fldChar w:fldCharType="separate"/>
    </w:r>
    <w:r w:rsidR="00F47A07">
      <w:rPr>
        <w:rStyle w:val="PageNumber"/>
        <w:noProof/>
        <w:sz w:val="16"/>
        <w:szCs w:val="16"/>
      </w:rPr>
      <w:t>1</w:t>
    </w:r>
    <w:r w:rsidR="0006404B" w:rsidRPr="00047382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4B" w:rsidRPr="00047382" w:rsidRDefault="0006404B" w:rsidP="00047382">
    <w:pPr>
      <w:pStyle w:val="Footer"/>
      <w:tabs>
        <w:tab w:val="clear" w:pos="4153"/>
        <w:tab w:val="clear" w:pos="8306"/>
        <w:tab w:val="right" w:pos="9570"/>
      </w:tabs>
      <w:rPr>
        <w:sz w:val="16"/>
        <w:szCs w:val="16"/>
      </w:rPr>
    </w:pPr>
    <w:r w:rsidRPr="00047382">
      <w:rPr>
        <w:sz w:val="16"/>
        <w:szCs w:val="16"/>
      </w:rPr>
      <w:t>Section D: Project Plan – LGO</w:t>
    </w:r>
    <w:r w:rsidRPr="00047382">
      <w:rPr>
        <w:sz w:val="16"/>
        <w:szCs w:val="16"/>
      </w:rPr>
      <w:tab/>
    </w:r>
    <w:r w:rsidRPr="00047382">
      <w:rPr>
        <w:rStyle w:val="PageNumber"/>
        <w:sz w:val="16"/>
        <w:szCs w:val="16"/>
      </w:rPr>
      <w:fldChar w:fldCharType="begin"/>
    </w:r>
    <w:r w:rsidRPr="00047382">
      <w:rPr>
        <w:rStyle w:val="PageNumber"/>
        <w:sz w:val="16"/>
        <w:szCs w:val="16"/>
      </w:rPr>
      <w:instrText xml:space="preserve"> PAGE </w:instrText>
    </w:r>
    <w:r w:rsidRPr="0004738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047382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73" w:rsidRDefault="00721273">
      <w:r>
        <w:separator/>
      </w:r>
    </w:p>
  </w:footnote>
  <w:footnote w:type="continuationSeparator" w:id="0">
    <w:p w:rsidR="00721273" w:rsidRDefault="0072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C6" w:rsidRDefault="007F26BA" w:rsidP="008D77C6">
    <w:pPr>
      <w:pStyle w:val="Header"/>
      <w:tabs>
        <w:tab w:val="clear" w:pos="4153"/>
        <w:tab w:val="clear" w:pos="8306"/>
        <w:tab w:val="right" w:pos="9602"/>
      </w:tabs>
    </w:pPr>
    <w:r w:rsidRPr="007F26BA">
      <w:rPr>
        <w:noProof/>
      </w:rPr>
      <w:drawing>
        <wp:inline distT="0" distB="0" distL="0" distR="0">
          <wp:extent cx="921600" cy="601200"/>
          <wp:effectExtent l="0" t="0" r="0" b="8890"/>
          <wp:docPr id="2" name="Picture 2" descr="C:\Users\wigga\AppData\Local\Microsoft\Windows\Temporary Internet Files\Content.Outlook\STLXSM1S\EPA_Master_Logo_WEB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gga\AppData\Local\Microsoft\Windows\Temporary Internet Files\Content.Outlook\STLXSM1S\EPA_Master_Logo_WEB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BA6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54FC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CA98"/>
    <w:lvl w:ilvl="0">
      <w:start w:val="1"/>
      <w:numFmt w:val="decimal"/>
      <w:pStyle w:val="TableBullet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D090D8"/>
    <w:lvl w:ilvl="0">
      <w:start w:val="1"/>
      <w:numFmt w:val="decimal"/>
      <w:pStyle w:val="TableBullet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6283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29D0C"/>
    <w:lvl w:ilvl="0">
      <w:start w:val="1"/>
      <w:numFmt w:val="bullet"/>
      <w:pStyle w:val="Heading6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CEA8C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F20E38"/>
    <w:lvl w:ilvl="0">
      <w:start w:val="1"/>
      <w:numFmt w:val="bullet"/>
      <w:pStyle w:val="ListBullet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AE578"/>
    <w:lvl w:ilvl="0">
      <w:start w:val="1"/>
      <w:numFmt w:val="decimal"/>
      <w:pStyle w:val="Table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16ACF90"/>
    <w:lvl w:ilvl="0">
      <w:start w:val="1"/>
      <w:numFmt w:val="bullet"/>
      <w:pStyle w:val="TableNumber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E04E8"/>
    <w:multiLevelType w:val="hybridMultilevel"/>
    <w:tmpl w:val="AF5AA1E2"/>
    <w:lvl w:ilvl="0" w:tplc="4524E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6E2FF3"/>
    <w:multiLevelType w:val="hybridMultilevel"/>
    <w:tmpl w:val="1DAE24FE"/>
    <w:lvl w:ilvl="0" w:tplc="3FC60390">
      <w:start w:val="1"/>
      <w:numFmt w:val="bullet"/>
      <w:pStyle w:val="1stBulletItali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22CC4"/>
    <w:multiLevelType w:val="hybridMultilevel"/>
    <w:tmpl w:val="3FD2A79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42CB3"/>
    <w:multiLevelType w:val="hybridMultilevel"/>
    <w:tmpl w:val="B3900890"/>
    <w:lvl w:ilvl="0" w:tplc="DADE0EB4">
      <w:start w:val="1"/>
      <w:numFmt w:val="bullet"/>
      <w:pStyle w:val="Sectione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27D70"/>
    <w:multiLevelType w:val="hybridMultilevel"/>
    <w:tmpl w:val="099C2982"/>
    <w:lvl w:ilvl="0" w:tplc="786C3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53161"/>
    <w:multiLevelType w:val="hybridMultilevel"/>
    <w:tmpl w:val="0A6877EC"/>
    <w:lvl w:ilvl="0" w:tplc="1C6CDB3E">
      <w:start w:val="1"/>
      <w:numFmt w:val="bullet"/>
      <w:pStyle w:val="Para0bullet"/>
      <w:lvlText w:val=""/>
      <w:lvlJc w:val="left"/>
      <w:pPr>
        <w:ind w:left="6245" w:hanging="6245"/>
      </w:pPr>
      <w:rPr>
        <w:rFonts w:ascii="Symbol" w:hAnsi="Symbol" w:hint="default"/>
        <w:sz w:val="18"/>
      </w:rPr>
    </w:lvl>
    <w:lvl w:ilvl="1" w:tplc="ED9C3A02">
      <w:start w:val="1"/>
      <w:numFmt w:val="bullet"/>
      <w:pStyle w:val="Bullet2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250E0D2C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1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9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2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12005" w:hanging="360"/>
      </w:pPr>
      <w:rPr>
        <w:rFonts w:ascii="Wingdings" w:hAnsi="Wingdings" w:hint="default"/>
      </w:rPr>
    </w:lvl>
  </w:abstractNum>
  <w:abstractNum w:abstractNumId="16" w15:restartNumberingAfterBreak="0">
    <w:nsid w:val="6DEA69E2"/>
    <w:multiLevelType w:val="hybridMultilevel"/>
    <w:tmpl w:val="ADF40734"/>
    <w:lvl w:ilvl="0" w:tplc="4524E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F0677E"/>
    <w:multiLevelType w:val="hybridMultilevel"/>
    <w:tmpl w:val="0FDA86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A442F4">
      <w:start w:val="1"/>
      <w:numFmt w:val="bullet"/>
      <w:pStyle w:val="2ndBulletItalic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33D0F"/>
    <w:multiLevelType w:val="hybridMultilevel"/>
    <w:tmpl w:val="5F48C6F4"/>
    <w:lvl w:ilvl="0" w:tplc="4524E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17"/>
  </w:num>
  <w:num w:numId="11">
    <w:abstractNumId w:val="11"/>
  </w:num>
  <w:num w:numId="12">
    <w:abstractNumId w:val="13"/>
  </w:num>
  <w:num w:numId="13">
    <w:abstractNumId w:val="12"/>
  </w:num>
  <w:num w:numId="14">
    <w:abstractNumId w:val="15"/>
  </w:num>
  <w:num w:numId="15">
    <w:abstractNumId w:val="18"/>
  </w:num>
  <w:num w:numId="16">
    <w:abstractNumId w:val="10"/>
  </w:num>
  <w:num w:numId="17">
    <w:abstractNumId w:val="16"/>
  </w:num>
  <w:num w:numId="18">
    <w:abstractNumId w:val="14"/>
  </w:num>
  <w:num w:numId="19">
    <w:abstractNumId w:val="1"/>
  </w:num>
  <w:num w:numId="20">
    <w:abstractNumId w:val="0"/>
  </w:num>
  <w:num w:numId="21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2D"/>
    <w:rsid w:val="000018A4"/>
    <w:rsid w:val="00022730"/>
    <w:rsid w:val="00030E13"/>
    <w:rsid w:val="0003554F"/>
    <w:rsid w:val="00041B81"/>
    <w:rsid w:val="00047382"/>
    <w:rsid w:val="0006404B"/>
    <w:rsid w:val="00092FF4"/>
    <w:rsid w:val="000A6AB2"/>
    <w:rsid w:val="000B2944"/>
    <w:rsid w:val="000C2F8F"/>
    <w:rsid w:val="000D0EE3"/>
    <w:rsid w:val="000D5D9B"/>
    <w:rsid w:val="000D7B58"/>
    <w:rsid w:val="000E3DB4"/>
    <w:rsid w:val="000F71BC"/>
    <w:rsid w:val="0010552A"/>
    <w:rsid w:val="00107892"/>
    <w:rsid w:val="001135AD"/>
    <w:rsid w:val="001228BC"/>
    <w:rsid w:val="001410FC"/>
    <w:rsid w:val="00177F8B"/>
    <w:rsid w:val="001A2A40"/>
    <w:rsid w:val="001B3B88"/>
    <w:rsid w:val="001B505C"/>
    <w:rsid w:val="001D0A7D"/>
    <w:rsid w:val="001D1505"/>
    <w:rsid w:val="001E02B9"/>
    <w:rsid w:val="001E7AE6"/>
    <w:rsid w:val="0021692B"/>
    <w:rsid w:val="00221DFF"/>
    <w:rsid w:val="00230F26"/>
    <w:rsid w:val="00244464"/>
    <w:rsid w:val="0025449A"/>
    <w:rsid w:val="00255F8E"/>
    <w:rsid w:val="00274CE5"/>
    <w:rsid w:val="0027708D"/>
    <w:rsid w:val="00286853"/>
    <w:rsid w:val="002A5545"/>
    <w:rsid w:val="002A7980"/>
    <w:rsid w:val="002B1093"/>
    <w:rsid w:val="002B5AF6"/>
    <w:rsid w:val="002B7665"/>
    <w:rsid w:val="002C0C45"/>
    <w:rsid w:val="002D0229"/>
    <w:rsid w:val="002D0825"/>
    <w:rsid w:val="002D2C8F"/>
    <w:rsid w:val="002D5CDE"/>
    <w:rsid w:val="002E241B"/>
    <w:rsid w:val="00300F22"/>
    <w:rsid w:val="003055DA"/>
    <w:rsid w:val="00321F25"/>
    <w:rsid w:val="00333EB3"/>
    <w:rsid w:val="00343DDC"/>
    <w:rsid w:val="00353D68"/>
    <w:rsid w:val="00370273"/>
    <w:rsid w:val="003769D3"/>
    <w:rsid w:val="0038522F"/>
    <w:rsid w:val="0038751F"/>
    <w:rsid w:val="003A093A"/>
    <w:rsid w:val="003A2EFB"/>
    <w:rsid w:val="003A7B98"/>
    <w:rsid w:val="003D498B"/>
    <w:rsid w:val="003D650E"/>
    <w:rsid w:val="00424C54"/>
    <w:rsid w:val="004275C0"/>
    <w:rsid w:val="0043137B"/>
    <w:rsid w:val="00442555"/>
    <w:rsid w:val="0045088A"/>
    <w:rsid w:val="00487070"/>
    <w:rsid w:val="0049098A"/>
    <w:rsid w:val="0049515A"/>
    <w:rsid w:val="00496F17"/>
    <w:rsid w:val="00497405"/>
    <w:rsid w:val="004B7EE4"/>
    <w:rsid w:val="004D510A"/>
    <w:rsid w:val="004E2F5A"/>
    <w:rsid w:val="004E4531"/>
    <w:rsid w:val="004E5E16"/>
    <w:rsid w:val="004E7D52"/>
    <w:rsid w:val="004F70B8"/>
    <w:rsid w:val="004F769B"/>
    <w:rsid w:val="00505C2A"/>
    <w:rsid w:val="00511946"/>
    <w:rsid w:val="005121AC"/>
    <w:rsid w:val="005126B8"/>
    <w:rsid w:val="0052509C"/>
    <w:rsid w:val="0053097E"/>
    <w:rsid w:val="005363DF"/>
    <w:rsid w:val="00541C6C"/>
    <w:rsid w:val="005446B2"/>
    <w:rsid w:val="0055754D"/>
    <w:rsid w:val="005639D2"/>
    <w:rsid w:val="005804B0"/>
    <w:rsid w:val="0059675E"/>
    <w:rsid w:val="005968BD"/>
    <w:rsid w:val="005A7A31"/>
    <w:rsid w:val="005B4FD2"/>
    <w:rsid w:val="005C0703"/>
    <w:rsid w:val="005C3616"/>
    <w:rsid w:val="005C7CC4"/>
    <w:rsid w:val="005D7199"/>
    <w:rsid w:val="005E0617"/>
    <w:rsid w:val="005F5453"/>
    <w:rsid w:val="00626FC7"/>
    <w:rsid w:val="006369DD"/>
    <w:rsid w:val="00667AA1"/>
    <w:rsid w:val="00694AF4"/>
    <w:rsid w:val="006A1A4E"/>
    <w:rsid w:val="006B1951"/>
    <w:rsid w:val="006B30B4"/>
    <w:rsid w:val="006C3735"/>
    <w:rsid w:val="006C4200"/>
    <w:rsid w:val="006D5333"/>
    <w:rsid w:val="006F6D70"/>
    <w:rsid w:val="00707DE3"/>
    <w:rsid w:val="00713497"/>
    <w:rsid w:val="00721273"/>
    <w:rsid w:val="00726F0E"/>
    <w:rsid w:val="007563D1"/>
    <w:rsid w:val="0079570D"/>
    <w:rsid w:val="007B1A2B"/>
    <w:rsid w:val="007B3060"/>
    <w:rsid w:val="007B5C42"/>
    <w:rsid w:val="007B5CA7"/>
    <w:rsid w:val="007E7382"/>
    <w:rsid w:val="007F26BA"/>
    <w:rsid w:val="0081415C"/>
    <w:rsid w:val="00833FB4"/>
    <w:rsid w:val="008402BD"/>
    <w:rsid w:val="00843D45"/>
    <w:rsid w:val="00851B43"/>
    <w:rsid w:val="008600FF"/>
    <w:rsid w:val="00886E2D"/>
    <w:rsid w:val="00895015"/>
    <w:rsid w:val="008A78CC"/>
    <w:rsid w:val="008B644B"/>
    <w:rsid w:val="008B75D7"/>
    <w:rsid w:val="008C6B66"/>
    <w:rsid w:val="008C7258"/>
    <w:rsid w:val="008D6B48"/>
    <w:rsid w:val="008D77C6"/>
    <w:rsid w:val="008E01F0"/>
    <w:rsid w:val="008F07D3"/>
    <w:rsid w:val="00902989"/>
    <w:rsid w:val="00904983"/>
    <w:rsid w:val="00907BEF"/>
    <w:rsid w:val="00912006"/>
    <w:rsid w:val="00916085"/>
    <w:rsid w:val="00927A1B"/>
    <w:rsid w:val="00932915"/>
    <w:rsid w:val="00935F6D"/>
    <w:rsid w:val="0095621B"/>
    <w:rsid w:val="009A3502"/>
    <w:rsid w:val="009A7BD4"/>
    <w:rsid w:val="009B0FAF"/>
    <w:rsid w:val="009B70E5"/>
    <w:rsid w:val="009B7102"/>
    <w:rsid w:val="009C3412"/>
    <w:rsid w:val="009D4C4F"/>
    <w:rsid w:val="009F5BE2"/>
    <w:rsid w:val="00A07D48"/>
    <w:rsid w:val="00A15311"/>
    <w:rsid w:val="00A23610"/>
    <w:rsid w:val="00A40B71"/>
    <w:rsid w:val="00A4638D"/>
    <w:rsid w:val="00A71154"/>
    <w:rsid w:val="00A7144D"/>
    <w:rsid w:val="00A72158"/>
    <w:rsid w:val="00AA57DC"/>
    <w:rsid w:val="00AC3793"/>
    <w:rsid w:val="00AC4D07"/>
    <w:rsid w:val="00AC4E94"/>
    <w:rsid w:val="00AC50A3"/>
    <w:rsid w:val="00AD0F01"/>
    <w:rsid w:val="00AE44EA"/>
    <w:rsid w:val="00AF09B5"/>
    <w:rsid w:val="00AF5554"/>
    <w:rsid w:val="00B025D8"/>
    <w:rsid w:val="00B1291F"/>
    <w:rsid w:val="00B210EC"/>
    <w:rsid w:val="00B24003"/>
    <w:rsid w:val="00B2459A"/>
    <w:rsid w:val="00B6205C"/>
    <w:rsid w:val="00B6355C"/>
    <w:rsid w:val="00B900B7"/>
    <w:rsid w:val="00B9278D"/>
    <w:rsid w:val="00B9390A"/>
    <w:rsid w:val="00BA4AA4"/>
    <w:rsid w:val="00BB1FE7"/>
    <w:rsid w:val="00BD3DF3"/>
    <w:rsid w:val="00C06273"/>
    <w:rsid w:val="00C101FD"/>
    <w:rsid w:val="00C11F72"/>
    <w:rsid w:val="00C32762"/>
    <w:rsid w:val="00C43366"/>
    <w:rsid w:val="00C43D5A"/>
    <w:rsid w:val="00C457DE"/>
    <w:rsid w:val="00C46BAF"/>
    <w:rsid w:val="00C554D1"/>
    <w:rsid w:val="00C60AB9"/>
    <w:rsid w:val="00C61A50"/>
    <w:rsid w:val="00C906F0"/>
    <w:rsid w:val="00CD03D1"/>
    <w:rsid w:val="00D26F6D"/>
    <w:rsid w:val="00D3258D"/>
    <w:rsid w:val="00D37510"/>
    <w:rsid w:val="00D5321C"/>
    <w:rsid w:val="00D541BA"/>
    <w:rsid w:val="00D66CEB"/>
    <w:rsid w:val="00D7386D"/>
    <w:rsid w:val="00D92B4D"/>
    <w:rsid w:val="00DB7DFA"/>
    <w:rsid w:val="00DD400C"/>
    <w:rsid w:val="00E02AA6"/>
    <w:rsid w:val="00E058B2"/>
    <w:rsid w:val="00E31079"/>
    <w:rsid w:val="00E66091"/>
    <w:rsid w:val="00E91B99"/>
    <w:rsid w:val="00EA3AF2"/>
    <w:rsid w:val="00EA7A28"/>
    <w:rsid w:val="00EB25F8"/>
    <w:rsid w:val="00EC1EDB"/>
    <w:rsid w:val="00ED5A5F"/>
    <w:rsid w:val="00EE39DE"/>
    <w:rsid w:val="00EE431E"/>
    <w:rsid w:val="00EF049F"/>
    <w:rsid w:val="00F00DA8"/>
    <w:rsid w:val="00F4197C"/>
    <w:rsid w:val="00F47A07"/>
    <w:rsid w:val="00F52C93"/>
    <w:rsid w:val="00F8602E"/>
    <w:rsid w:val="00FA1ED4"/>
    <w:rsid w:val="00FB2A4D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104593"/>
  <w15:chartTrackingRefBased/>
  <w15:docId w15:val="{681D17E7-14C9-44B8-8D3D-F9A47B35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/>
    <w:lsdException w:name="heading 8" w:locked="1"/>
    <w:lsdException w:name="heading 9" w:locked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0C2F8F"/>
    <w:pPr>
      <w:keepLines/>
      <w:spacing w:before="100" w:beforeAutospacing="1" w:after="100" w:afterAutospacing="1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0C2F8F"/>
    <w:pPr>
      <w:keepNext/>
      <w:keepLines w:val="0"/>
      <w:tabs>
        <w:tab w:val="num" w:pos="851"/>
      </w:tabs>
      <w:spacing w:before="240" w:beforeAutospacing="0"/>
      <w:ind w:left="851" w:hanging="851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Heading1"/>
    <w:next w:val="Normal"/>
    <w:link w:val="Heading2Char"/>
    <w:rsid w:val="000C2F8F"/>
    <w:pPr>
      <w:numPr>
        <w:ilvl w:val="1"/>
      </w:numPr>
      <w:tabs>
        <w:tab w:val="num" w:pos="851"/>
      </w:tabs>
      <w:ind w:left="851" w:hanging="851"/>
      <w:outlineLvl w:val="1"/>
    </w:pPr>
    <w:rPr>
      <w:sz w:val="28"/>
      <w:szCs w:val="28"/>
    </w:rPr>
  </w:style>
  <w:style w:type="paragraph" w:styleId="Heading3">
    <w:name w:val="heading 3"/>
    <w:basedOn w:val="Heading1"/>
    <w:next w:val="Normal"/>
    <w:link w:val="Heading3Char"/>
    <w:rsid w:val="000C2F8F"/>
    <w:pPr>
      <w:numPr>
        <w:ilvl w:val="2"/>
      </w:numPr>
      <w:tabs>
        <w:tab w:val="num" w:pos="851"/>
      </w:tabs>
      <w:ind w:left="851" w:hanging="851"/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"/>
    <w:link w:val="Heading4Char"/>
    <w:rsid w:val="000C2F8F"/>
    <w:pPr>
      <w:numPr>
        <w:ilvl w:val="3"/>
      </w:numPr>
      <w:tabs>
        <w:tab w:val="num" w:pos="851"/>
      </w:tabs>
      <w:ind w:left="851" w:hanging="851"/>
      <w:outlineLvl w:val="3"/>
    </w:pPr>
    <w:rPr>
      <w:b w:val="0"/>
      <w:bCs w:val="0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B6355C"/>
    <w:pPr>
      <w:keepNext/>
      <w:numPr>
        <w:ilvl w:val="4"/>
        <w:numId w:val="3"/>
      </w:numPr>
      <w:tabs>
        <w:tab w:val="clear" w:pos="1209"/>
        <w:tab w:val="num" w:pos="851"/>
      </w:tabs>
      <w:ind w:left="851" w:hanging="851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rsid w:val="00B6355C"/>
    <w:pPr>
      <w:keepNext/>
      <w:numPr>
        <w:ilvl w:val="5"/>
        <w:numId w:val="3"/>
      </w:numPr>
      <w:tabs>
        <w:tab w:val="clear" w:pos="1209"/>
        <w:tab w:val="num" w:pos="851"/>
      </w:tabs>
      <w:ind w:left="851" w:hanging="851"/>
      <w:jc w:val="center"/>
      <w:outlineLvl w:val="5"/>
    </w:pPr>
    <w:rPr>
      <w:i/>
      <w:iCs/>
      <w:sz w:val="36"/>
      <w:szCs w:val="36"/>
    </w:rPr>
  </w:style>
  <w:style w:type="paragraph" w:styleId="Heading7">
    <w:name w:val="heading 7"/>
    <w:basedOn w:val="Heading1"/>
    <w:next w:val="Normal"/>
    <w:link w:val="Heading7Char"/>
    <w:rsid w:val="000C2F8F"/>
    <w:pPr>
      <w:numPr>
        <w:ilvl w:val="6"/>
      </w:numPr>
      <w:tabs>
        <w:tab w:val="num" w:pos="851"/>
        <w:tab w:val="num" w:pos="2552"/>
        <w:tab w:val="left" w:pos="2835"/>
      </w:tabs>
      <w:ind w:left="2552" w:hanging="2552"/>
      <w:outlineLvl w:val="6"/>
    </w:pPr>
  </w:style>
  <w:style w:type="paragraph" w:styleId="Heading8">
    <w:name w:val="heading 8"/>
    <w:basedOn w:val="Heading2"/>
    <w:next w:val="Normal"/>
    <w:link w:val="Heading8Char"/>
    <w:rsid w:val="000C2F8F"/>
    <w:pPr>
      <w:numPr>
        <w:ilvl w:val="7"/>
      </w:numPr>
      <w:tabs>
        <w:tab w:val="num" w:pos="851"/>
      </w:tabs>
      <w:ind w:left="851" w:hanging="851"/>
      <w:outlineLvl w:val="7"/>
    </w:pPr>
  </w:style>
  <w:style w:type="paragraph" w:styleId="Heading9">
    <w:name w:val="heading 9"/>
    <w:basedOn w:val="Heading3"/>
    <w:next w:val="Normal"/>
    <w:link w:val="Heading9Char"/>
    <w:rsid w:val="000C2F8F"/>
    <w:pPr>
      <w:numPr>
        <w:ilvl w:val="8"/>
      </w:numPr>
      <w:tabs>
        <w:tab w:val="num" w:pos="851"/>
      </w:tabs>
      <w:ind w:left="851" w:hanging="85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C2F8F"/>
    <w:rPr>
      <w:b/>
      <w:bCs/>
      <w:kern w:val="32"/>
      <w:sz w:val="36"/>
      <w:szCs w:val="36"/>
    </w:rPr>
  </w:style>
  <w:style w:type="character" w:customStyle="1" w:styleId="Heading2Char">
    <w:name w:val="Heading 2 Char"/>
    <w:link w:val="Heading2"/>
    <w:locked/>
    <w:rsid w:val="000C2F8F"/>
    <w:rPr>
      <w:rFonts w:ascii="Arial" w:hAnsi="Arial" w:cs="Arial"/>
      <w:b/>
      <w:bCs/>
      <w:kern w:val="32"/>
      <w:sz w:val="28"/>
      <w:szCs w:val="28"/>
      <w:lang w:val="en-AU" w:eastAsia="en-AU" w:bidi="ar-SA"/>
    </w:rPr>
  </w:style>
  <w:style w:type="character" w:customStyle="1" w:styleId="Heading3Char">
    <w:name w:val="Heading 3 Char"/>
    <w:link w:val="Heading3"/>
    <w:locked/>
    <w:rsid w:val="000C2F8F"/>
    <w:rPr>
      <w:rFonts w:ascii="Arial" w:hAnsi="Arial" w:cs="Arial"/>
      <w:b/>
      <w:bCs/>
      <w:kern w:val="32"/>
      <w:sz w:val="24"/>
      <w:szCs w:val="24"/>
      <w:lang w:val="en-AU" w:eastAsia="en-AU" w:bidi="ar-SA"/>
    </w:rPr>
  </w:style>
  <w:style w:type="character" w:customStyle="1" w:styleId="Heading4Char">
    <w:name w:val="Heading 4 Char"/>
    <w:link w:val="Heading4"/>
    <w:locked/>
    <w:rsid w:val="000C2F8F"/>
    <w:rPr>
      <w:rFonts w:ascii="Arial" w:hAnsi="Arial" w:cs="Arial"/>
      <w:i/>
      <w:iCs/>
      <w:kern w:val="32"/>
      <w:sz w:val="24"/>
      <w:szCs w:val="24"/>
      <w:lang w:val="en-AU" w:eastAsia="en-AU" w:bidi="ar-SA"/>
    </w:rPr>
  </w:style>
  <w:style w:type="character" w:customStyle="1" w:styleId="Heading5Char">
    <w:name w:val="Heading 5 Char"/>
    <w:link w:val="Heading5"/>
    <w:semiHidden/>
    <w:locked/>
    <w:rsid w:val="00ED5A5F"/>
    <w:rPr>
      <w:rFonts w:ascii="Arial" w:hAnsi="Arial" w:cs="Arial"/>
      <w:b/>
      <w:bCs/>
      <w:i/>
      <w:iCs/>
      <w:sz w:val="22"/>
      <w:szCs w:val="22"/>
      <w:lang w:val="en-AU" w:eastAsia="en-AU" w:bidi="ar-SA"/>
    </w:rPr>
  </w:style>
  <w:style w:type="character" w:customStyle="1" w:styleId="Heading6Char">
    <w:name w:val="Heading 6 Char"/>
    <w:link w:val="Heading6"/>
    <w:semiHidden/>
    <w:locked/>
    <w:rsid w:val="00ED5A5F"/>
    <w:rPr>
      <w:rFonts w:ascii="Arial" w:hAnsi="Arial" w:cs="Arial"/>
      <w:i/>
      <w:iCs/>
      <w:sz w:val="36"/>
      <w:szCs w:val="36"/>
      <w:lang w:val="en-AU" w:eastAsia="en-AU" w:bidi="ar-SA"/>
    </w:rPr>
  </w:style>
  <w:style w:type="character" w:customStyle="1" w:styleId="Heading7Char">
    <w:name w:val="Heading 7 Char"/>
    <w:link w:val="Heading7"/>
    <w:locked/>
    <w:rsid w:val="000C2F8F"/>
    <w:rPr>
      <w:rFonts w:ascii="Arial" w:hAnsi="Arial" w:cs="Arial"/>
      <w:b/>
      <w:bCs/>
      <w:kern w:val="32"/>
      <w:sz w:val="36"/>
      <w:szCs w:val="36"/>
      <w:lang w:val="en-AU" w:eastAsia="en-AU" w:bidi="ar-SA"/>
    </w:rPr>
  </w:style>
  <w:style w:type="character" w:customStyle="1" w:styleId="Heading8Char">
    <w:name w:val="Heading 8 Char"/>
    <w:link w:val="Heading8"/>
    <w:locked/>
    <w:rsid w:val="000C2F8F"/>
    <w:rPr>
      <w:rFonts w:ascii="Arial" w:hAnsi="Arial" w:cs="Arial"/>
      <w:b/>
      <w:bCs/>
      <w:kern w:val="32"/>
      <w:sz w:val="28"/>
      <w:szCs w:val="28"/>
      <w:lang w:val="en-AU" w:eastAsia="en-AU" w:bidi="ar-SA"/>
    </w:rPr>
  </w:style>
  <w:style w:type="character" w:customStyle="1" w:styleId="Heading9Char">
    <w:name w:val="Heading 9 Char"/>
    <w:link w:val="Heading9"/>
    <w:locked/>
    <w:rsid w:val="000C2F8F"/>
    <w:rPr>
      <w:rFonts w:ascii="Arial" w:hAnsi="Arial" w:cs="Arial"/>
      <w:b/>
      <w:bCs/>
      <w:kern w:val="32"/>
      <w:sz w:val="24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semiHidden/>
    <w:rsid w:val="009C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D5A5F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semiHidden/>
    <w:rsid w:val="00B6355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ED5A5F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rsid w:val="00B635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4F769B"/>
    <w:rPr>
      <w:rFonts w:cs="Times New Roman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B6355C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ED5A5F"/>
    <w:rPr>
      <w:rFonts w:cs="Times New Roman"/>
    </w:rPr>
  </w:style>
  <w:style w:type="character" w:styleId="FootnoteReference">
    <w:name w:val="footnote reference"/>
    <w:semiHidden/>
    <w:rsid w:val="00B6355C"/>
    <w:rPr>
      <w:rFonts w:cs="Times New Roman"/>
      <w:vertAlign w:val="superscript"/>
    </w:rPr>
  </w:style>
  <w:style w:type="character" w:styleId="Hyperlink">
    <w:name w:val="Hyperlink"/>
    <w:rsid w:val="00B6355C"/>
    <w:rPr>
      <w:rFonts w:cs="Times New Roman"/>
      <w:color w:val="0000FF"/>
      <w:u w:val="single"/>
    </w:rPr>
  </w:style>
  <w:style w:type="character" w:styleId="PageNumber">
    <w:name w:val="page number"/>
    <w:semiHidden/>
    <w:rsid w:val="00B6355C"/>
    <w:rPr>
      <w:rFonts w:cs="Times New Roman"/>
    </w:rPr>
  </w:style>
  <w:style w:type="paragraph" w:customStyle="1" w:styleId="IntroPara">
    <w:name w:val="IntroPara"/>
    <w:basedOn w:val="Normal"/>
    <w:rsid w:val="00B6355C"/>
    <w:pPr>
      <w:spacing w:after="240"/>
    </w:pPr>
  </w:style>
  <w:style w:type="paragraph" w:customStyle="1" w:styleId="SectionSubHeading">
    <w:name w:val="SectionSubHeading"/>
    <w:basedOn w:val="Normal"/>
    <w:rsid w:val="00B6355C"/>
    <w:pPr>
      <w:spacing w:after="240"/>
    </w:pPr>
    <w:rPr>
      <w:b/>
      <w:bCs/>
    </w:rPr>
  </w:style>
  <w:style w:type="paragraph" w:customStyle="1" w:styleId="SectionedBullet">
    <w:name w:val="SectionedBullet"/>
    <w:basedOn w:val="Normal"/>
    <w:rsid w:val="00B6355C"/>
    <w:pPr>
      <w:numPr>
        <w:numId w:val="12"/>
      </w:numPr>
      <w:spacing w:after="240"/>
    </w:pPr>
  </w:style>
  <w:style w:type="paragraph" w:customStyle="1" w:styleId="SectionSubHd2">
    <w:name w:val="SectionSubHd2"/>
    <w:basedOn w:val="IntroPara"/>
    <w:rsid w:val="00B6355C"/>
    <w:rPr>
      <w:u w:val="single"/>
    </w:rPr>
  </w:style>
  <w:style w:type="paragraph" w:customStyle="1" w:styleId="SectionSubHd3">
    <w:name w:val="SectionSubHd3"/>
    <w:basedOn w:val="SectionSubHd2"/>
    <w:rsid w:val="00B6355C"/>
    <w:pPr>
      <w:ind w:left="360"/>
    </w:pPr>
  </w:style>
  <w:style w:type="paragraph" w:styleId="BodyText">
    <w:name w:val="Body Text"/>
    <w:basedOn w:val="Normal"/>
    <w:link w:val="BodyTextChar"/>
    <w:semiHidden/>
    <w:rsid w:val="00B6355C"/>
    <w:pPr>
      <w:spacing w:after="240"/>
      <w:jc w:val="center"/>
    </w:pPr>
  </w:style>
  <w:style w:type="character" w:customStyle="1" w:styleId="BodyTextChar">
    <w:name w:val="Body Text Char"/>
    <w:link w:val="BodyText"/>
    <w:semiHidden/>
    <w:locked/>
    <w:rsid w:val="00ED5A5F"/>
    <w:rPr>
      <w:rFonts w:cs="Times New Roman"/>
      <w:sz w:val="22"/>
      <w:szCs w:val="22"/>
    </w:rPr>
  </w:style>
  <w:style w:type="paragraph" w:styleId="Caption">
    <w:name w:val="caption"/>
    <w:basedOn w:val="Normal"/>
    <w:next w:val="Normal"/>
    <w:locked/>
    <w:rsid w:val="00B6355C"/>
    <w:pPr>
      <w:spacing w:before="0" w:after="200"/>
    </w:pPr>
    <w:rPr>
      <w:b/>
      <w:bCs/>
      <w:color w:val="4F81BD"/>
      <w:sz w:val="18"/>
      <w:szCs w:val="18"/>
    </w:rPr>
  </w:style>
  <w:style w:type="paragraph" w:styleId="BlockText">
    <w:name w:val="Block Text"/>
    <w:basedOn w:val="Normal"/>
    <w:semiHidden/>
    <w:rsid w:val="00B6355C"/>
    <w:pPr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ind w:left="1080" w:right="1106"/>
    </w:pPr>
  </w:style>
  <w:style w:type="paragraph" w:customStyle="1" w:styleId="Paragraph">
    <w:name w:val="Paragraph"/>
    <w:basedOn w:val="Normal"/>
    <w:rsid w:val="00B6355C"/>
    <w:pPr>
      <w:spacing w:after="240"/>
      <w:ind w:left="1440"/>
      <w:jc w:val="both"/>
    </w:pPr>
  </w:style>
  <w:style w:type="paragraph" w:customStyle="1" w:styleId="ParagraphItalic">
    <w:name w:val="ParagraphItalic"/>
    <w:basedOn w:val="Paragraph"/>
    <w:rsid w:val="00B6355C"/>
    <w:rPr>
      <w:i/>
      <w:iCs/>
    </w:rPr>
  </w:style>
  <w:style w:type="paragraph" w:customStyle="1" w:styleId="1stBulletItalic">
    <w:name w:val="1stBulletItalic"/>
    <w:basedOn w:val="Normal"/>
    <w:rsid w:val="00B6355C"/>
    <w:pPr>
      <w:numPr>
        <w:numId w:val="11"/>
      </w:numPr>
      <w:spacing w:after="240"/>
      <w:jc w:val="both"/>
    </w:pPr>
    <w:rPr>
      <w:i/>
      <w:iCs/>
    </w:rPr>
  </w:style>
  <w:style w:type="paragraph" w:customStyle="1" w:styleId="2ndBulletItalic">
    <w:name w:val="2ndBulletItalic"/>
    <w:basedOn w:val="Normal"/>
    <w:rsid w:val="00B6355C"/>
    <w:pPr>
      <w:numPr>
        <w:ilvl w:val="1"/>
        <w:numId w:val="10"/>
      </w:numPr>
      <w:spacing w:after="240"/>
      <w:ind w:left="2160"/>
      <w:jc w:val="both"/>
    </w:pPr>
    <w:rPr>
      <w:i/>
      <w:iCs/>
    </w:rPr>
  </w:style>
  <w:style w:type="paragraph" w:customStyle="1" w:styleId="TableNumber">
    <w:name w:val="TableNumber"/>
    <w:basedOn w:val="Normal"/>
    <w:rsid w:val="00B6355C"/>
    <w:pPr>
      <w:ind w:left="1440"/>
    </w:pPr>
    <w:rPr>
      <w:b/>
      <w:bCs/>
      <w:sz w:val="20"/>
      <w:szCs w:val="20"/>
    </w:rPr>
  </w:style>
  <w:style w:type="paragraph" w:customStyle="1" w:styleId="AppendixCover">
    <w:name w:val="AppendixCover"/>
    <w:basedOn w:val="Normal"/>
    <w:rsid w:val="00B6355C"/>
    <w:pPr>
      <w:pBdr>
        <w:top w:val="single" w:sz="8" w:space="1" w:color="auto"/>
        <w:bottom w:val="single" w:sz="8" w:space="1" w:color="auto"/>
      </w:pBdr>
      <w:spacing w:before="2000" w:after="240"/>
      <w:jc w:val="center"/>
    </w:pPr>
    <w:rPr>
      <w:b/>
      <w:bCs/>
      <w:sz w:val="56"/>
      <w:szCs w:val="56"/>
    </w:rPr>
  </w:style>
  <w:style w:type="paragraph" w:styleId="TOC3">
    <w:name w:val="toc 3"/>
    <w:basedOn w:val="Normal"/>
    <w:next w:val="Normal"/>
    <w:autoRedefine/>
    <w:semiHidden/>
    <w:rsid w:val="00B6355C"/>
    <w:pPr>
      <w:ind w:left="480"/>
    </w:pPr>
  </w:style>
  <w:style w:type="paragraph" w:styleId="TOC1">
    <w:name w:val="toc 1"/>
    <w:basedOn w:val="Normal"/>
    <w:next w:val="Normal"/>
    <w:autoRedefine/>
    <w:semiHidden/>
    <w:rsid w:val="00B6355C"/>
    <w:pPr>
      <w:tabs>
        <w:tab w:val="right" w:leader="dot" w:pos="9000"/>
      </w:tabs>
      <w:spacing w:after="240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B6355C"/>
    <w:pPr>
      <w:spacing w:after="240"/>
      <w:ind w:left="720"/>
    </w:pPr>
  </w:style>
  <w:style w:type="paragraph" w:styleId="TOC4">
    <w:name w:val="toc 4"/>
    <w:basedOn w:val="Normal"/>
    <w:next w:val="Normal"/>
    <w:autoRedefine/>
    <w:semiHidden/>
    <w:rsid w:val="00B6355C"/>
    <w:pPr>
      <w:ind w:left="720"/>
    </w:pPr>
  </w:style>
  <w:style w:type="paragraph" w:styleId="TOC5">
    <w:name w:val="toc 5"/>
    <w:basedOn w:val="Normal"/>
    <w:next w:val="Normal"/>
    <w:autoRedefine/>
    <w:semiHidden/>
    <w:rsid w:val="00B6355C"/>
    <w:pPr>
      <w:ind w:left="960"/>
    </w:pPr>
  </w:style>
  <w:style w:type="paragraph" w:styleId="TOC6">
    <w:name w:val="toc 6"/>
    <w:basedOn w:val="Normal"/>
    <w:next w:val="Normal"/>
    <w:autoRedefine/>
    <w:semiHidden/>
    <w:rsid w:val="00B6355C"/>
    <w:pPr>
      <w:ind w:left="1200"/>
    </w:pPr>
  </w:style>
  <w:style w:type="paragraph" w:styleId="TOC7">
    <w:name w:val="toc 7"/>
    <w:basedOn w:val="Normal"/>
    <w:next w:val="Normal"/>
    <w:autoRedefine/>
    <w:semiHidden/>
    <w:rsid w:val="00B6355C"/>
    <w:pPr>
      <w:ind w:left="1440"/>
    </w:pPr>
  </w:style>
  <w:style w:type="paragraph" w:styleId="TOC8">
    <w:name w:val="toc 8"/>
    <w:basedOn w:val="Normal"/>
    <w:next w:val="Normal"/>
    <w:autoRedefine/>
    <w:semiHidden/>
    <w:rsid w:val="00B6355C"/>
    <w:pPr>
      <w:ind w:left="1680"/>
    </w:pPr>
  </w:style>
  <w:style w:type="paragraph" w:styleId="TOC9">
    <w:name w:val="toc 9"/>
    <w:basedOn w:val="Normal"/>
    <w:next w:val="Normal"/>
    <w:autoRedefine/>
    <w:semiHidden/>
    <w:rsid w:val="00B6355C"/>
    <w:pPr>
      <w:ind w:left="1920"/>
    </w:pPr>
  </w:style>
  <w:style w:type="paragraph" w:styleId="BodyTextIndent">
    <w:name w:val="Body Text Indent"/>
    <w:basedOn w:val="Normal"/>
    <w:link w:val="BodyTextIndentChar"/>
    <w:semiHidden/>
    <w:rsid w:val="00B6355C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right="1106"/>
      <w:jc w:val="both"/>
    </w:pPr>
  </w:style>
  <w:style w:type="character" w:customStyle="1" w:styleId="BodyTextIndentChar">
    <w:name w:val="Body Text Indent Char"/>
    <w:link w:val="BodyTextIndent"/>
    <w:semiHidden/>
    <w:locked/>
    <w:rsid w:val="00ED5A5F"/>
    <w:rPr>
      <w:rFonts w:cs="Times New Roman"/>
      <w:sz w:val="22"/>
      <w:szCs w:val="22"/>
    </w:rPr>
  </w:style>
  <w:style w:type="paragraph" w:customStyle="1" w:styleId="figure">
    <w:name w:val="figure"/>
    <w:basedOn w:val="Normal"/>
    <w:rsid w:val="00B6355C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i/>
      <w:iCs/>
    </w:rPr>
  </w:style>
  <w:style w:type="character" w:customStyle="1" w:styleId="InstructionText">
    <w:name w:val="Instruction Text"/>
    <w:rsid w:val="000C2F8F"/>
    <w:rPr>
      <w:rFonts w:cs="Times New Roman"/>
      <w:i/>
      <w:iCs/>
      <w:color w:val="auto"/>
    </w:rPr>
  </w:style>
  <w:style w:type="paragraph" w:customStyle="1" w:styleId="NormalItalic">
    <w:name w:val="NormalItalic"/>
    <w:basedOn w:val="Normal"/>
    <w:rsid w:val="00C06273"/>
    <w:rPr>
      <w:i/>
      <w:iCs/>
    </w:rPr>
  </w:style>
  <w:style w:type="paragraph" w:styleId="NormalIndent">
    <w:name w:val="Normal Indent"/>
    <w:basedOn w:val="Normal"/>
    <w:rsid w:val="000C2F8F"/>
    <w:pPr>
      <w:ind w:left="567"/>
    </w:pPr>
  </w:style>
  <w:style w:type="paragraph" w:styleId="ListBullet2">
    <w:name w:val="List Bullet 2"/>
    <w:basedOn w:val="Normal"/>
    <w:rsid w:val="000C2F8F"/>
    <w:pPr>
      <w:numPr>
        <w:ilvl w:val="1"/>
        <w:numId w:val="8"/>
      </w:numPr>
      <w:tabs>
        <w:tab w:val="num" w:pos="1134"/>
      </w:tabs>
      <w:spacing w:before="80" w:beforeAutospacing="0" w:after="80" w:afterAutospacing="0"/>
      <w:ind w:left="1134" w:hanging="567"/>
    </w:pPr>
  </w:style>
  <w:style w:type="paragraph" w:styleId="ListBullet3">
    <w:name w:val="List Bullet 3"/>
    <w:basedOn w:val="Normal"/>
    <w:rsid w:val="000C2F8F"/>
    <w:pPr>
      <w:numPr>
        <w:ilvl w:val="2"/>
        <w:numId w:val="8"/>
      </w:numPr>
      <w:tabs>
        <w:tab w:val="num" w:pos="1701"/>
      </w:tabs>
      <w:ind w:left="1701" w:hanging="567"/>
    </w:pPr>
  </w:style>
  <w:style w:type="paragraph" w:styleId="ListBullet4">
    <w:name w:val="List Bullet 4"/>
    <w:basedOn w:val="Normal"/>
    <w:rsid w:val="000C2F8F"/>
    <w:pPr>
      <w:numPr>
        <w:ilvl w:val="3"/>
        <w:numId w:val="8"/>
      </w:numPr>
      <w:tabs>
        <w:tab w:val="num" w:pos="2268"/>
      </w:tabs>
      <w:ind w:left="2268" w:hanging="567"/>
    </w:pPr>
  </w:style>
  <w:style w:type="paragraph" w:styleId="ListNumber2">
    <w:name w:val="List Number 2"/>
    <w:basedOn w:val="Normal"/>
    <w:rsid w:val="000C2F8F"/>
    <w:pPr>
      <w:numPr>
        <w:ilvl w:val="1"/>
        <w:numId w:val="9"/>
      </w:numPr>
      <w:tabs>
        <w:tab w:val="num" w:pos="1134"/>
      </w:tabs>
      <w:spacing w:before="80" w:beforeAutospacing="0" w:after="80" w:afterAutospacing="0"/>
      <w:ind w:left="1134" w:hanging="567"/>
      <w:outlineLvl w:val="1"/>
    </w:pPr>
  </w:style>
  <w:style w:type="paragraph" w:styleId="ListNumber3">
    <w:name w:val="List Number 3"/>
    <w:basedOn w:val="Normal"/>
    <w:rsid w:val="000C2F8F"/>
    <w:pPr>
      <w:numPr>
        <w:ilvl w:val="2"/>
        <w:numId w:val="9"/>
      </w:numPr>
      <w:tabs>
        <w:tab w:val="num" w:pos="1701"/>
      </w:tabs>
      <w:ind w:left="1701" w:hanging="567"/>
      <w:outlineLvl w:val="2"/>
    </w:pPr>
  </w:style>
  <w:style w:type="paragraph" w:styleId="Subtitle">
    <w:name w:val="Subtitle"/>
    <w:basedOn w:val="Normal"/>
    <w:next w:val="Normal"/>
    <w:link w:val="SubtitleChar"/>
    <w:qFormat/>
    <w:rsid w:val="000C2F8F"/>
    <w:pPr>
      <w:jc w:val="center"/>
      <w:outlineLvl w:val="1"/>
    </w:pPr>
    <w:rPr>
      <w:b/>
      <w:bCs/>
      <w:sz w:val="28"/>
      <w:szCs w:val="28"/>
    </w:rPr>
  </w:style>
  <w:style w:type="character" w:customStyle="1" w:styleId="SubtitleChar">
    <w:name w:val="Subtitle Char"/>
    <w:link w:val="Subtitle"/>
    <w:locked/>
    <w:rsid w:val="000C2F8F"/>
    <w:rPr>
      <w:rFonts w:cs="Times New Roman"/>
      <w:b/>
      <w:bCs/>
      <w:sz w:val="24"/>
      <w:szCs w:val="24"/>
    </w:rPr>
  </w:style>
  <w:style w:type="paragraph" w:customStyle="1" w:styleId="ParagraphIndent">
    <w:name w:val="Paragraph Indent"/>
    <w:basedOn w:val="Normal"/>
    <w:rsid w:val="000C2F8F"/>
    <w:pPr>
      <w:ind w:left="567"/>
    </w:pPr>
  </w:style>
  <w:style w:type="paragraph" w:customStyle="1" w:styleId="TableBullet1">
    <w:name w:val="Table Bullet 1"/>
    <w:basedOn w:val="TableText"/>
    <w:rsid w:val="000C2F8F"/>
    <w:pPr>
      <w:numPr>
        <w:numId w:val="4"/>
      </w:numPr>
      <w:tabs>
        <w:tab w:val="clear" w:pos="643"/>
        <w:tab w:val="num" w:pos="284"/>
      </w:tabs>
      <w:ind w:left="284" w:hanging="284"/>
      <w:outlineLvl w:val="0"/>
    </w:pPr>
  </w:style>
  <w:style w:type="paragraph" w:customStyle="1" w:styleId="TableBullet2">
    <w:name w:val="Table Bullet 2"/>
    <w:basedOn w:val="TableText"/>
    <w:rsid w:val="000C2F8F"/>
    <w:pPr>
      <w:numPr>
        <w:ilvl w:val="1"/>
        <w:numId w:val="5"/>
      </w:numPr>
      <w:tabs>
        <w:tab w:val="clear" w:pos="926"/>
        <w:tab w:val="num" w:pos="567"/>
      </w:tabs>
      <w:ind w:left="567" w:hanging="283"/>
      <w:outlineLvl w:val="1"/>
    </w:pPr>
  </w:style>
  <w:style w:type="paragraph" w:customStyle="1" w:styleId="TableNumber1">
    <w:name w:val="Table Number 1"/>
    <w:basedOn w:val="TableText"/>
    <w:rsid w:val="000C2F8F"/>
    <w:pPr>
      <w:numPr>
        <w:numId w:val="6"/>
      </w:numPr>
      <w:tabs>
        <w:tab w:val="clear" w:pos="360"/>
        <w:tab w:val="num" w:pos="284"/>
      </w:tabs>
      <w:ind w:left="284" w:hanging="284"/>
      <w:outlineLvl w:val="0"/>
    </w:pPr>
  </w:style>
  <w:style w:type="paragraph" w:customStyle="1" w:styleId="TableNumber2">
    <w:name w:val="Table Number 2"/>
    <w:basedOn w:val="TableText"/>
    <w:rsid w:val="000C2F8F"/>
    <w:pPr>
      <w:numPr>
        <w:ilvl w:val="1"/>
        <w:numId w:val="7"/>
      </w:numPr>
      <w:tabs>
        <w:tab w:val="clear" w:pos="360"/>
        <w:tab w:val="num" w:pos="567"/>
      </w:tabs>
      <w:ind w:left="567" w:hanging="283"/>
      <w:outlineLvl w:val="1"/>
    </w:pPr>
  </w:style>
  <w:style w:type="paragraph" w:customStyle="1" w:styleId="TableText">
    <w:name w:val="Table Text"/>
    <w:basedOn w:val="Normal"/>
    <w:rsid w:val="000C2F8F"/>
    <w:pPr>
      <w:spacing w:before="60" w:beforeAutospacing="0" w:after="60" w:afterAutospacing="0"/>
    </w:pPr>
    <w:rPr>
      <w:sz w:val="18"/>
      <w:szCs w:val="18"/>
    </w:rPr>
  </w:style>
  <w:style w:type="paragraph" w:customStyle="1" w:styleId="TableTextCentered">
    <w:name w:val="Table Text Centered"/>
    <w:basedOn w:val="TableText"/>
    <w:rsid w:val="000C2F8F"/>
    <w:pPr>
      <w:jc w:val="center"/>
    </w:pPr>
  </w:style>
  <w:style w:type="paragraph" w:customStyle="1" w:styleId="TableTextRight">
    <w:name w:val="Table Text Right"/>
    <w:basedOn w:val="TableTextCentered"/>
    <w:rsid w:val="000C2F8F"/>
    <w:pPr>
      <w:jc w:val="right"/>
    </w:pPr>
  </w:style>
  <w:style w:type="paragraph" w:customStyle="1" w:styleId="ListBullet1">
    <w:name w:val="List Bullet 1"/>
    <w:basedOn w:val="Normal"/>
    <w:rsid w:val="000C2F8F"/>
    <w:pPr>
      <w:tabs>
        <w:tab w:val="num" w:pos="567"/>
        <w:tab w:val="num" w:pos="643"/>
      </w:tabs>
      <w:spacing w:before="80" w:beforeAutospacing="0" w:after="80" w:afterAutospacing="0"/>
      <w:ind w:left="567" w:hanging="567"/>
    </w:pPr>
  </w:style>
  <w:style w:type="paragraph" w:customStyle="1" w:styleId="ListNumber1">
    <w:name w:val="List Number 1"/>
    <w:basedOn w:val="ListNumber"/>
    <w:rsid w:val="000C2F8F"/>
    <w:pPr>
      <w:tabs>
        <w:tab w:val="clear" w:pos="360"/>
        <w:tab w:val="num" w:pos="567"/>
        <w:tab w:val="num" w:pos="926"/>
      </w:tabs>
      <w:spacing w:before="80" w:beforeAutospacing="0" w:after="80" w:afterAutospacing="0"/>
      <w:ind w:left="567" w:hanging="567"/>
    </w:pPr>
  </w:style>
  <w:style w:type="paragraph" w:styleId="ListNumber">
    <w:name w:val="List Number"/>
    <w:basedOn w:val="Normal"/>
    <w:semiHidden/>
    <w:rsid w:val="004F769B"/>
    <w:pPr>
      <w:tabs>
        <w:tab w:val="num" w:pos="360"/>
      </w:tabs>
      <w:ind w:left="360" w:hanging="360"/>
    </w:pPr>
  </w:style>
  <w:style w:type="paragraph" w:customStyle="1" w:styleId="MainHeading">
    <w:name w:val="MainHeading"/>
    <w:basedOn w:val="Normal"/>
    <w:rsid w:val="004F769B"/>
    <w:pPr>
      <w:keepLines w:val="0"/>
      <w:spacing w:before="600" w:beforeAutospacing="0" w:after="0" w:afterAutospacing="0"/>
      <w:ind w:left="900" w:right="-694" w:hanging="539"/>
    </w:pPr>
    <w:rPr>
      <w:b/>
      <w:bCs/>
      <w:sz w:val="80"/>
      <w:szCs w:val="80"/>
    </w:rPr>
  </w:style>
  <w:style w:type="paragraph" w:customStyle="1" w:styleId="TableText0">
    <w:name w:val="TableText"/>
    <w:basedOn w:val="Normal"/>
    <w:rsid w:val="004F769B"/>
    <w:pPr>
      <w:keepLines w:val="0"/>
      <w:spacing w:before="60" w:beforeAutospacing="0" w:after="60" w:afterAutospacing="0"/>
    </w:pPr>
    <w:rPr>
      <w:sz w:val="20"/>
      <w:szCs w:val="20"/>
    </w:rPr>
  </w:style>
  <w:style w:type="paragraph" w:customStyle="1" w:styleId="VersionNo">
    <w:name w:val="VersionNo"/>
    <w:basedOn w:val="Normal"/>
    <w:rsid w:val="004F769B"/>
    <w:pPr>
      <w:keepLines w:val="0"/>
      <w:spacing w:before="240" w:beforeAutospacing="0" w:after="2160" w:afterAutospacing="0"/>
      <w:ind w:left="539"/>
    </w:pPr>
  </w:style>
  <w:style w:type="paragraph" w:customStyle="1" w:styleId="DocumentName">
    <w:name w:val="Document Name"/>
    <w:basedOn w:val="Normal"/>
    <w:rsid w:val="004F769B"/>
    <w:pPr>
      <w:keepNext/>
      <w:keepLines w:val="0"/>
      <w:spacing w:before="0" w:beforeAutospacing="0" w:after="240" w:afterAutospacing="0"/>
      <w:outlineLvl w:val="0"/>
    </w:pPr>
    <w:rPr>
      <w:b/>
      <w:bCs/>
      <w:kern w:val="32"/>
      <w:sz w:val="72"/>
      <w:szCs w:val="72"/>
    </w:rPr>
  </w:style>
  <w:style w:type="paragraph" w:customStyle="1" w:styleId="DocumentSubtitle">
    <w:name w:val="Document Subtitle"/>
    <w:basedOn w:val="Heading1"/>
    <w:rsid w:val="004F769B"/>
    <w:pPr>
      <w:tabs>
        <w:tab w:val="clear" w:pos="851"/>
      </w:tabs>
      <w:spacing w:before="0" w:after="240" w:afterAutospacing="0"/>
      <w:ind w:left="0" w:firstLine="0"/>
    </w:pPr>
    <w:rPr>
      <w:sz w:val="48"/>
      <w:szCs w:val="48"/>
    </w:rPr>
  </w:style>
  <w:style w:type="paragraph" w:customStyle="1" w:styleId="DepartmentName">
    <w:name w:val="Department Name"/>
    <w:rsid w:val="004F769B"/>
    <w:rPr>
      <w:sz w:val="28"/>
      <w:szCs w:val="28"/>
    </w:rPr>
  </w:style>
  <w:style w:type="paragraph" w:customStyle="1" w:styleId="DisclaimerHeading">
    <w:name w:val="Disclaimer Heading"/>
    <w:basedOn w:val="Normal"/>
    <w:next w:val="Normal"/>
    <w:rsid w:val="000E3DB4"/>
    <w:pPr>
      <w:tabs>
        <w:tab w:val="left" w:pos="3119"/>
      </w:tabs>
      <w:jc w:val="center"/>
    </w:pPr>
    <w:rPr>
      <w:b/>
      <w:bCs/>
      <w:color w:val="4F81BD"/>
    </w:rPr>
  </w:style>
  <w:style w:type="paragraph" w:styleId="ListBullet">
    <w:name w:val="List Bullet"/>
    <w:basedOn w:val="Normal"/>
    <w:semiHidden/>
    <w:rsid w:val="002B1093"/>
    <w:pPr>
      <w:tabs>
        <w:tab w:val="num" w:pos="360"/>
      </w:tabs>
      <w:ind w:left="360" w:hanging="360"/>
    </w:pPr>
  </w:style>
  <w:style w:type="paragraph" w:customStyle="1" w:styleId="GuideHeading">
    <w:name w:val="GuideHeading"/>
    <w:basedOn w:val="Normal"/>
    <w:rsid w:val="002B1093"/>
    <w:pPr>
      <w:keepNext/>
      <w:keepLines w:val="0"/>
    </w:pPr>
    <w:rPr>
      <w:b/>
      <w:bCs/>
      <w:u w:val="single"/>
    </w:rPr>
  </w:style>
  <w:style w:type="paragraph" w:customStyle="1" w:styleId="AckHeader">
    <w:name w:val="AckHeader"/>
    <w:basedOn w:val="Normal"/>
    <w:rsid w:val="00353D68"/>
    <w:pPr>
      <w:keepLines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240" w:beforeAutospacing="0" w:after="240" w:afterAutospacing="0"/>
      <w:jc w:val="center"/>
    </w:pPr>
    <w:rPr>
      <w:b/>
      <w:bCs/>
      <w:i/>
      <w:iCs/>
    </w:rPr>
  </w:style>
  <w:style w:type="paragraph" w:customStyle="1" w:styleId="Normal10BoldCnt">
    <w:name w:val="Normal10BoldCnt"/>
    <w:basedOn w:val="Normal"/>
    <w:rsid w:val="00353D68"/>
    <w:pPr>
      <w:keepLines w:val="0"/>
      <w:spacing w:before="1440" w:beforeAutospacing="0" w:after="240" w:afterAutospacing="0"/>
      <w:jc w:val="center"/>
    </w:pPr>
    <w:rPr>
      <w:i/>
      <w:iCs/>
      <w:sz w:val="20"/>
      <w:szCs w:val="20"/>
    </w:rPr>
  </w:style>
  <w:style w:type="paragraph" w:customStyle="1" w:styleId="DocumentVersionNo">
    <w:name w:val="Document Version No"/>
    <w:basedOn w:val="Normal"/>
    <w:rsid w:val="00353D68"/>
    <w:pPr>
      <w:spacing w:before="180" w:beforeAutospacing="0" w:after="240" w:afterAutospacing="0"/>
    </w:pPr>
    <w:rPr>
      <w:sz w:val="24"/>
      <w:szCs w:val="24"/>
    </w:rPr>
  </w:style>
  <w:style w:type="paragraph" w:customStyle="1" w:styleId="AckText">
    <w:name w:val="AckText"/>
    <w:basedOn w:val="Normal"/>
    <w:rsid w:val="00353D68"/>
    <w:pPr>
      <w:keepLines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240" w:beforeAutospacing="0" w:after="240" w:afterAutospacing="0"/>
      <w:jc w:val="center"/>
    </w:pPr>
    <w:rPr>
      <w:i/>
      <w:iCs/>
    </w:rPr>
  </w:style>
  <w:style w:type="paragraph" w:customStyle="1" w:styleId="Guidefooter">
    <w:name w:val="Guide footer"/>
    <w:basedOn w:val="Footer"/>
    <w:rsid w:val="00AC50A3"/>
    <w:pPr>
      <w:pBdr>
        <w:top w:val="single" w:sz="4" w:space="1" w:color="auto"/>
      </w:pBdr>
      <w:tabs>
        <w:tab w:val="clear" w:pos="4153"/>
        <w:tab w:val="clear" w:pos="8306"/>
      </w:tabs>
      <w:spacing w:before="0" w:beforeAutospacing="0" w:after="0" w:afterAutospacing="0"/>
      <w:jc w:val="right"/>
    </w:pPr>
    <w:rPr>
      <w:color w:val="808080"/>
      <w:sz w:val="16"/>
      <w:szCs w:val="16"/>
    </w:rPr>
  </w:style>
  <w:style w:type="character" w:styleId="FollowedHyperlink">
    <w:name w:val="FollowedHyperlink"/>
    <w:semiHidden/>
    <w:rsid w:val="008A78CC"/>
    <w:rPr>
      <w:rFonts w:cs="Times New Roman"/>
      <w:color w:val="800080"/>
      <w:u w:val="single"/>
    </w:rPr>
  </w:style>
  <w:style w:type="paragraph" w:customStyle="1" w:styleId="TableHeading">
    <w:name w:val="TableHeading"/>
    <w:basedOn w:val="Normal"/>
    <w:rsid w:val="00907BEF"/>
    <w:pPr>
      <w:keepNext/>
      <w:keepLines w:val="0"/>
      <w:spacing w:before="0" w:beforeAutospacing="0" w:after="120" w:afterAutospacing="0"/>
    </w:pPr>
    <w:rPr>
      <w:b/>
      <w:bCs/>
    </w:rPr>
  </w:style>
  <w:style w:type="paragraph" w:customStyle="1" w:styleId="Char">
    <w:name w:val="Char"/>
    <w:basedOn w:val="Normal"/>
    <w:rsid w:val="009C3412"/>
    <w:pPr>
      <w:keepLines w:val="0"/>
      <w:spacing w:before="0" w:beforeAutospacing="0" w:after="160" w:afterAutospacing="0" w:line="240" w:lineRule="exact"/>
    </w:pPr>
    <w:rPr>
      <w:sz w:val="20"/>
      <w:szCs w:val="20"/>
      <w:lang w:val="en-US" w:eastAsia="en-US"/>
    </w:rPr>
  </w:style>
  <w:style w:type="paragraph" w:customStyle="1" w:styleId="listparagraph">
    <w:name w:val="listparagraph"/>
    <w:basedOn w:val="Normal"/>
    <w:rsid w:val="001D0A7D"/>
    <w:pPr>
      <w:keepLines w:val="0"/>
      <w:spacing w:before="0" w:beforeAutospacing="0" w:after="0" w:afterAutospacing="0"/>
      <w:ind w:left="720"/>
    </w:pPr>
    <w:rPr>
      <w:sz w:val="20"/>
      <w:szCs w:val="20"/>
    </w:rPr>
  </w:style>
  <w:style w:type="character" w:styleId="CommentReference">
    <w:name w:val="annotation reference"/>
    <w:semiHidden/>
    <w:locked/>
    <w:rsid w:val="00A07D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A07D48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61A5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A07D4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61A50"/>
    <w:rPr>
      <w:rFonts w:cs="Times New Roman"/>
      <w:b/>
      <w:bCs/>
      <w:sz w:val="20"/>
      <w:szCs w:val="20"/>
    </w:rPr>
  </w:style>
  <w:style w:type="paragraph" w:customStyle="1" w:styleId="Para0bullet">
    <w:name w:val="Para 0 bullet"/>
    <w:basedOn w:val="Normal"/>
    <w:link w:val="Para0bulletChar"/>
    <w:autoRedefine/>
    <w:rsid w:val="00496F17"/>
    <w:pPr>
      <w:keepLines w:val="0"/>
      <w:numPr>
        <w:numId w:val="14"/>
      </w:numPr>
      <w:tabs>
        <w:tab w:val="left" w:pos="399"/>
      </w:tabs>
      <w:spacing w:before="0" w:beforeAutospacing="0" w:after="120" w:afterAutospacing="0" w:line="240" w:lineRule="atLeast"/>
      <w:ind w:left="399" w:hanging="330"/>
    </w:pPr>
    <w:rPr>
      <w:lang w:eastAsia="en-US"/>
    </w:rPr>
  </w:style>
  <w:style w:type="paragraph" w:customStyle="1" w:styleId="TableContent">
    <w:name w:val="Table Content"/>
    <w:basedOn w:val="Normal"/>
    <w:rsid w:val="005C7CC4"/>
    <w:pPr>
      <w:keepLines w:val="0"/>
      <w:spacing w:before="60" w:beforeAutospacing="0" w:after="60" w:afterAutospacing="0" w:line="240" w:lineRule="exact"/>
      <w:ind w:left="357" w:hanging="357"/>
    </w:pPr>
    <w:rPr>
      <w:rFonts w:cs="Times New Roman"/>
      <w:sz w:val="20"/>
      <w:szCs w:val="24"/>
      <w:lang w:val="en-US" w:eastAsia="en-US"/>
    </w:rPr>
  </w:style>
  <w:style w:type="paragraph" w:customStyle="1" w:styleId="Bullet2">
    <w:name w:val="Bullet 2"/>
    <w:basedOn w:val="Para0bullet"/>
    <w:link w:val="Bullet2Char"/>
    <w:rsid w:val="005C7CC4"/>
    <w:pPr>
      <w:numPr>
        <w:ilvl w:val="1"/>
      </w:numPr>
      <w:tabs>
        <w:tab w:val="num" w:pos="926"/>
        <w:tab w:val="num" w:pos="1440"/>
      </w:tabs>
      <w:ind w:left="1440"/>
    </w:pPr>
  </w:style>
  <w:style w:type="character" w:customStyle="1" w:styleId="Para0bulletChar">
    <w:name w:val="Para 0 bullet Char"/>
    <w:link w:val="Para0bullet"/>
    <w:locked/>
    <w:rsid w:val="00496F17"/>
    <w:rPr>
      <w:rFonts w:ascii="Arial" w:hAnsi="Arial" w:cs="Arial"/>
      <w:sz w:val="22"/>
      <w:szCs w:val="22"/>
      <w:lang w:val="en-AU" w:eastAsia="en-US" w:bidi="ar-SA"/>
    </w:rPr>
  </w:style>
  <w:style w:type="character" w:customStyle="1" w:styleId="Bullet2Char">
    <w:name w:val="Bullet 2 Char"/>
    <w:basedOn w:val="Para0bulletChar"/>
    <w:link w:val="Bullet2"/>
    <w:locked/>
    <w:rsid w:val="005C7CC4"/>
    <w:rPr>
      <w:rFonts w:ascii="Arial" w:hAnsi="Arial" w:cs="Arial"/>
      <w:sz w:val="22"/>
      <w:szCs w:val="22"/>
      <w:lang w:val="en-AU" w:eastAsia="en-US" w:bidi="ar-SA"/>
    </w:rPr>
  </w:style>
  <w:style w:type="table" w:styleId="TableGrid">
    <w:name w:val="Table Grid"/>
    <w:basedOn w:val="TableNormal"/>
    <w:locked/>
    <w:rsid w:val="00496F17"/>
    <w:pPr>
      <w:keepLines/>
      <w:spacing w:before="100" w:beforeAutospacing="1"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locked/>
    <w:rsid w:val="00AD0F01"/>
    <w:pPr>
      <w:keepLines w:val="0"/>
      <w:spacing w:before="0" w:beforeAutospacing="0" w:after="0" w:afterAutospacing="0"/>
    </w:pPr>
    <w:rPr>
      <w:rFonts w:ascii="Courier New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AD0F01"/>
    <w:rPr>
      <w:rFonts w:ascii="Courier New" w:hAnsi="Courier New"/>
      <w:lang w:val="en-AU" w:eastAsia="en-US" w:bidi="ar-SA"/>
    </w:rPr>
  </w:style>
  <w:style w:type="paragraph" w:customStyle="1" w:styleId="Foodmainhead">
    <w:name w:val="Foodmainhead"/>
    <w:basedOn w:val="Normal"/>
    <w:rsid w:val="008D77C6"/>
    <w:pPr>
      <w:keepLines w:val="0"/>
      <w:spacing w:before="0" w:beforeAutospacing="0" w:after="0" w:afterAutospacing="0"/>
    </w:pPr>
    <w:rPr>
      <w:sz w:val="24"/>
      <w:szCs w:val="24"/>
      <w:lang w:eastAsia="en-US"/>
    </w:rPr>
  </w:style>
  <w:style w:type="paragraph" w:customStyle="1" w:styleId="ResourceRecHeading">
    <w:name w:val="ResourceRecHeading"/>
    <w:basedOn w:val="DocumentName"/>
    <w:qFormat/>
    <w:rsid w:val="00DB7DFA"/>
    <w:pPr>
      <w:spacing w:after="0"/>
      <w:jc w:val="center"/>
    </w:pPr>
    <w:rPr>
      <w:b w:val="0"/>
      <w:color w:val="4A452A"/>
      <w:sz w:val="28"/>
      <w:szCs w:val="28"/>
    </w:rPr>
  </w:style>
  <w:style w:type="paragraph" w:customStyle="1" w:styleId="LGOCSQuestion">
    <w:name w:val="LGOCS Question"/>
    <w:basedOn w:val="Normal"/>
    <w:rsid w:val="00DB7DFA"/>
    <w:pPr>
      <w:keepNext/>
      <w:keepLines w:val="0"/>
      <w:pBdr>
        <w:top w:val="single" w:sz="4" w:space="5" w:color="5D7430"/>
        <w:left w:val="single" w:sz="4" w:space="6" w:color="5D7430"/>
        <w:bottom w:val="single" w:sz="4" w:space="5" w:color="5D7430"/>
        <w:right w:val="single" w:sz="4" w:space="6" w:color="5D7430"/>
      </w:pBdr>
      <w:shd w:val="clear" w:color="auto" w:fill="5D7430"/>
      <w:spacing w:before="120" w:beforeAutospacing="0" w:after="120" w:afterAutospacing="0"/>
      <w:ind w:left="567" w:hanging="567"/>
      <w:jc w:val="both"/>
      <w:outlineLvl w:val="1"/>
    </w:pPr>
    <w:rPr>
      <w:color w:val="FFFFFF" w:themeColor="background1"/>
      <w:sz w:val="20"/>
      <w:szCs w:val="20"/>
    </w:rPr>
  </w:style>
  <w:style w:type="paragraph" w:customStyle="1" w:styleId="ResourceRecoveryQuestion">
    <w:name w:val="ResourceRecovery Question"/>
    <w:basedOn w:val="LGOCSQuestion"/>
    <w:qFormat/>
    <w:rsid w:val="002B5AF6"/>
    <w:pPr>
      <w:pBdr>
        <w:top w:val="single" w:sz="4" w:space="5" w:color="215968"/>
        <w:left w:val="single" w:sz="4" w:space="6" w:color="215968"/>
        <w:bottom w:val="single" w:sz="4" w:space="5" w:color="215968"/>
        <w:right w:val="single" w:sz="4" w:space="6" w:color="215968"/>
      </w:pBdr>
      <w:shd w:val="clear" w:color="auto" w:fill="215968"/>
      <w:spacing w:before="0" w:after="0"/>
    </w:pPr>
    <w:rPr>
      <w:noProof/>
    </w:rPr>
  </w:style>
  <w:style w:type="paragraph" w:customStyle="1" w:styleId="ResourceRecoveryCriterion">
    <w:name w:val="ResourceRecovery Criterion"/>
    <w:basedOn w:val="LGOCSQuestion"/>
    <w:qFormat/>
    <w:rsid w:val="002B5AF6"/>
    <w:pPr>
      <w:pBdr>
        <w:top w:val="single" w:sz="4" w:space="5" w:color="948A54"/>
        <w:left w:val="single" w:sz="4" w:space="6" w:color="948A54"/>
        <w:bottom w:val="single" w:sz="4" w:space="5" w:color="948A54"/>
        <w:right w:val="single" w:sz="4" w:space="6" w:color="948A54"/>
      </w:pBdr>
      <w:shd w:val="clear" w:color="auto" w:fill="948A54"/>
      <w:spacing w:before="0" w:after="0"/>
      <w:ind w:left="4111" w:hanging="4111"/>
    </w:pPr>
    <w:rPr>
      <w:noProof/>
    </w:rPr>
  </w:style>
  <w:style w:type="character" w:styleId="Mention">
    <w:name w:val="Mention"/>
    <w:basedOn w:val="DefaultParagraphFont"/>
    <w:uiPriority w:val="99"/>
    <w:semiHidden/>
    <w:unhideWhenUsed/>
    <w:rsid w:val="00A7144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nsw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FFB5-FF18-4B3F-8DD1-D9A66B53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82BBC996.dotm</Template>
  <TotalTime>0</TotalTime>
  <Pages>1</Pages>
  <Words>206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 Form - Resource Recovery</vt:lpstr>
    </vt:vector>
  </TitlesOfParts>
  <Manager>Office of Environment and Heritage</Manager>
  <Company>Office of Environment and Heritage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 Form - Resource Recovery</dc:title>
  <dc:subject>Resource Recovery</dc:subject>
  <dc:creator>Environmental Trust</dc:creator>
  <cp:keywords>Environmental Trust, Trust, Resource Recovery, Project Plan Form, Project Planning, Grants, Funding, Waste Grants</cp:keywords>
  <dc:description/>
  <cp:lastModifiedBy>Melissa McBride</cp:lastModifiedBy>
  <cp:revision>2</cp:revision>
  <cp:lastPrinted>2013-11-01T01:34:00Z</cp:lastPrinted>
  <dcterms:created xsi:type="dcterms:W3CDTF">2017-10-25T02:48:00Z</dcterms:created>
  <dcterms:modified xsi:type="dcterms:W3CDTF">2017-10-25T02:48:00Z</dcterms:modified>
  <cp:category>Wast Less, Recycle More Grants Funding</cp:category>
</cp:coreProperties>
</file>